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SERVIÇOS)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43</w:t>
      </w:r>
      <w:r>
        <w:rPr>
          <w:rFonts w:ascii="Times New Roman" w:hAnsi="Times New Roman" w:cs="Times New Roman"/>
          <w:b/>
          <w:sz w:val="24"/>
          <w:szCs w:val="24"/>
        </w:rPr>
        <w:t xml:space="preserve">/2026/FMS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6EC45859">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Contratação de empresa especializada para realização de exames de ressonância, angiotomografia, holter e exames de PAFF.</w:t>
      </w:r>
    </w:p>
    <w:p w14:paraId="0D5656C5">
      <w:pPr>
        <w:spacing w:line="288" w:lineRule="auto"/>
        <w:contextualSpacing/>
        <w:jc w:val="both"/>
        <w:rPr>
          <w:b/>
          <w:bCs/>
          <w:color w:val="000000" w:themeColor="text1"/>
          <w:sz w:val="24"/>
          <w:szCs w:val="24"/>
          <w14:textFill>
            <w14:solidFill>
              <w14:schemeClr w14:val="tx1"/>
            </w14:solidFill>
          </w14:textFill>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rFonts w:eastAsia="SimSun"/>
          <w:b/>
          <w:bCs/>
          <w:sz w:val="24"/>
          <w:szCs w:val="24"/>
        </w:rPr>
        <w:t>R$ 1.479.287,00 (um milhão quatrocentos e setenta e nove mil duzentos e oitenta e sete reais)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b/>
          <w:bCs/>
          <w:color w:val="000000" w:themeColor="text1"/>
          <w:sz w:val="24"/>
          <w:szCs w:val="24"/>
          <w:u w:val="single"/>
          <w14:textFill>
            <w14:solidFill>
              <w14:schemeClr w14:val="tx1"/>
            </w14:solidFill>
          </w14:textFill>
        </w:rPr>
      </w:pPr>
      <w:r>
        <w:rPr>
          <w:b/>
          <w:bCs/>
          <w:color w:val="000000" w:themeColor="text1"/>
          <w:sz w:val="24"/>
          <w:szCs w:val="24"/>
          <w:u w:val="single"/>
          <w14:textFill>
            <w14:solidFill>
              <w14:schemeClr w14:val="tx1"/>
            </w14:solidFill>
          </w14:textFill>
        </w:rPr>
        <w:t xml:space="preserve">Dia </w:t>
      </w:r>
      <w:r>
        <w:rPr>
          <w:rFonts w:hint="default"/>
          <w:b/>
          <w:bCs/>
          <w:color w:val="000000" w:themeColor="text1"/>
          <w:sz w:val="24"/>
          <w:szCs w:val="24"/>
          <w:u w:val="single"/>
          <w:lang w:val="pt-BR"/>
          <w14:textFill>
            <w14:solidFill>
              <w14:schemeClr w14:val="tx1"/>
            </w14:solidFill>
          </w14:textFill>
        </w:rPr>
        <w:t>01</w:t>
      </w:r>
      <w:r>
        <w:rPr>
          <w:b/>
          <w:bCs/>
          <w:color w:val="000000" w:themeColor="text1"/>
          <w:sz w:val="24"/>
          <w:szCs w:val="24"/>
          <w:u w:val="single"/>
          <w14:textFill>
            <w14:solidFill>
              <w14:schemeClr w14:val="tx1"/>
            </w14:solidFill>
          </w14:textFill>
        </w:rPr>
        <w:t>/</w:t>
      </w:r>
      <w:r>
        <w:rPr>
          <w:rFonts w:hint="default"/>
          <w:b/>
          <w:bCs/>
          <w:color w:val="000000" w:themeColor="text1"/>
          <w:sz w:val="24"/>
          <w:szCs w:val="24"/>
          <w:u w:val="single"/>
          <w:lang w:val="pt-BR"/>
          <w14:textFill>
            <w14:solidFill>
              <w14:schemeClr w14:val="tx1"/>
            </w14:solidFill>
          </w14:textFill>
        </w:rPr>
        <w:t>07</w:t>
      </w:r>
      <w:r>
        <w:rPr>
          <w:b/>
          <w:bCs/>
          <w:color w:val="000000" w:themeColor="text1"/>
          <w:sz w:val="24"/>
          <w:szCs w:val="24"/>
          <w:u w:val="single"/>
          <w14:textFill>
            <w14:solidFill>
              <w14:schemeClr w14:val="tx1"/>
            </w14:solidFill>
          </w14:textFill>
        </w:rPr>
        <w:t xml:space="preserve">/2025 às </w:t>
      </w:r>
      <w:r>
        <w:rPr>
          <w:rFonts w:hint="default"/>
          <w:b/>
          <w:bCs/>
          <w:color w:val="000000" w:themeColor="text1"/>
          <w:sz w:val="24"/>
          <w:szCs w:val="24"/>
          <w:u w:val="single"/>
          <w:lang w:val="pt-BR"/>
          <w14:textFill>
            <w14:solidFill>
              <w14:schemeClr w14:val="tx1"/>
            </w14:solidFill>
          </w14:textFill>
        </w:rPr>
        <w:t>10 hs</w:t>
      </w:r>
      <w:r>
        <w:rPr>
          <w:b/>
          <w:bCs/>
          <w:color w:val="000000" w:themeColor="text1"/>
          <w:sz w:val="24"/>
          <w:szCs w:val="24"/>
          <w:u w:val="single"/>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 xml:space="preserve">MENOR PREÇO POR LOTE </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43</w:t>
      </w:r>
      <w:bookmarkStart w:id="47" w:name="_GoBack"/>
      <w:bookmarkEnd w:id="47"/>
      <w:r>
        <w:rPr>
          <w:b/>
          <w:color w:val="000000" w:themeColor="text1"/>
          <w:sz w:val="24"/>
          <w:szCs w:val="24"/>
          <w14:textFill>
            <w14:solidFill>
              <w14:schemeClr w14:val="tx1"/>
            </w14:solidFill>
          </w14:textFill>
        </w:rPr>
        <w:t>/2026/FMS</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VLC-020508/000192/2026,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eastAsia="SimSun" w:cs="Times New Roman"/>
          <w:sz w:val="24"/>
          <w:szCs w:val="24"/>
        </w:rPr>
      </w:pPr>
      <w:r>
        <w:rPr>
          <w:rFonts w:ascii="Times New Roman" w:hAnsi="Times New Roman" w:eastAsia="Cambria Math" w:cs="Times New Roman"/>
          <w:sz w:val="24"/>
          <w:szCs w:val="24"/>
        </w:rPr>
        <w:t xml:space="preserve">1.1 </w:t>
      </w:r>
      <w:r>
        <w:rPr>
          <w:rFonts w:ascii="Times New Roman" w:hAnsi="Times New Roman" w:eastAsia="SimSun" w:cs="Times New Roman"/>
          <w:sz w:val="24"/>
          <w:szCs w:val="24"/>
        </w:rPr>
        <w:t>Contratação de empresa especializada para realização de exames de ressonância, angiotomografia, holter e exames de PAFF.</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lotes, conforme tabela abaixo, facultando-se ao licitante a participação no que for de seu interesse.</w:t>
      </w:r>
    </w:p>
    <w:p w14:paraId="618749EF">
      <w:pPr>
        <w:spacing w:line="360" w:lineRule="auto"/>
        <w:jc w:val="center"/>
        <w:rPr>
          <w:sz w:val="24"/>
          <w:szCs w:val="24"/>
        </w:rPr>
      </w:pPr>
      <w:r>
        <w:rPr>
          <w:sz w:val="24"/>
          <w:szCs w:val="24"/>
        </w:rPr>
        <w:t>GRUPO 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3EF0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E2C4E9C">
            <w:pPr>
              <w:rPr>
                <w:rFonts w:eastAsia="SimSun"/>
                <w:sz w:val="18"/>
                <w:szCs w:val="18"/>
              </w:rPr>
            </w:pPr>
            <w:r>
              <w:rPr>
                <w:rFonts w:eastAsia="SimSun"/>
                <w:sz w:val="18"/>
                <w:szCs w:val="18"/>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4D08905">
            <w:pPr>
              <w:rPr>
                <w:rFonts w:eastAsia="SimSun"/>
                <w:sz w:val="18"/>
                <w:szCs w:val="18"/>
              </w:rPr>
            </w:pPr>
            <w:r>
              <w:rPr>
                <w:rFonts w:eastAsia="SimSun"/>
                <w:sz w:val="18"/>
                <w:szCs w:val="18"/>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F255031">
            <w:pPr>
              <w:rPr>
                <w:rFonts w:eastAsia="SimSun"/>
                <w:sz w:val="18"/>
                <w:szCs w:val="18"/>
              </w:rPr>
            </w:pPr>
            <w:r>
              <w:rPr>
                <w:rFonts w:eastAsia="SimSun"/>
                <w:sz w:val="18"/>
                <w:szCs w:val="18"/>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5825DAB">
            <w:pPr>
              <w:jc w:val="center"/>
              <w:rPr>
                <w:rFonts w:eastAsia="SimSun"/>
                <w:sz w:val="18"/>
                <w:szCs w:val="18"/>
              </w:rPr>
            </w:pPr>
            <w:r>
              <w:rPr>
                <w:rFonts w:eastAsia="SimSun"/>
                <w:sz w:val="18"/>
                <w:szCs w:val="18"/>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755011F4">
            <w:pPr>
              <w:jc w:val="center"/>
              <w:rPr>
                <w:rFonts w:eastAsia="SimSun"/>
                <w:sz w:val="18"/>
                <w:szCs w:val="18"/>
              </w:rPr>
            </w:pPr>
            <w:r>
              <w:rPr>
                <w:rFonts w:eastAsia="SimSun"/>
                <w:sz w:val="18"/>
                <w:szCs w:val="18"/>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BCDBD9F">
            <w:pPr>
              <w:jc w:val="center"/>
              <w:rPr>
                <w:rFonts w:eastAsia="SimSun"/>
                <w:sz w:val="18"/>
                <w:szCs w:val="18"/>
              </w:rPr>
            </w:pPr>
            <w:r>
              <w:rPr>
                <w:rFonts w:eastAsia="SimSun"/>
                <w:sz w:val="18"/>
                <w:szCs w:val="18"/>
                <w:lang w:eastAsia="en-US"/>
              </w:rPr>
              <w:t>Valor Total</w:t>
            </w:r>
          </w:p>
        </w:tc>
      </w:tr>
      <w:tr w14:paraId="4FE5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0DBD5CC">
            <w:pPr>
              <w:rPr>
                <w:rFonts w:eastAsia="SimSun"/>
                <w:sz w:val="18"/>
                <w:szCs w:val="18"/>
              </w:rPr>
            </w:pPr>
            <w:r>
              <w:rPr>
                <w:rFonts w:eastAsia="SimSun"/>
                <w:sz w:val="18"/>
                <w:szCs w:val="18"/>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CA5C036">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DCBADEF">
            <w:pPr>
              <w:rPr>
                <w:rFonts w:eastAsia="SimSun"/>
                <w:sz w:val="18"/>
                <w:szCs w:val="18"/>
              </w:rPr>
            </w:pPr>
            <w:r>
              <w:rPr>
                <w:rFonts w:eastAsia="SimSun"/>
                <w:sz w:val="18"/>
                <w:szCs w:val="18"/>
                <w:lang w:eastAsia="en-US"/>
              </w:rPr>
              <w:t>RESSONÂNCIA MAG CRÂNIO C/ SEDAÇÃO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9DC8D41">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D23D1F3">
            <w:pPr>
              <w:jc w:val="center"/>
              <w:rPr>
                <w:rFonts w:eastAsia="SimSun"/>
                <w:sz w:val="18"/>
                <w:szCs w:val="18"/>
              </w:rPr>
            </w:pPr>
            <w:r>
              <w:rPr>
                <w:rFonts w:eastAsia="SimSun"/>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23A413A">
            <w:pPr>
              <w:jc w:val="center"/>
              <w:rPr>
                <w:rFonts w:eastAsia="SimSun"/>
                <w:sz w:val="18"/>
                <w:szCs w:val="18"/>
              </w:rPr>
            </w:pPr>
            <w:r>
              <w:rPr>
                <w:rFonts w:eastAsia="SimSun"/>
                <w:sz w:val="18"/>
                <w:szCs w:val="18"/>
                <w:lang w:eastAsia="en-US"/>
              </w:rPr>
              <w:t>71.820,00</w:t>
            </w:r>
          </w:p>
        </w:tc>
      </w:tr>
      <w:tr w14:paraId="5987F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44D31EC">
            <w:pPr>
              <w:rPr>
                <w:rFonts w:eastAsia="SimSun"/>
                <w:sz w:val="18"/>
                <w:szCs w:val="18"/>
              </w:rPr>
            </w:pPr>
            <w:r>
              <w:rPr>
                <w:rFonts w:eastAsia="SimSun"/>
                <w:sz w:val="18"/>
                <w:szCs w:val="18"/>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080FCC8">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F6E5A87">
            <w:pPr>
              <w:rPr>
                <w:rFonts w:eastAsia="SimSun"/>
                <w:color w:val="000000"/>
                <w:sz w:val="18"/>
                <w:szCs w:val="18"/>
              </w:rPr>
            </w:pPr>
            <w:r>
              <w:rPr>
                <w:rFonts w:eastAsia="SimSun"/>
                <w:color w:val="000000"/>
                <w:sz w:val="18"/>
                <w:szCs w:val="18"/>
                <w:lang w:eastAsia="en-US"/>
              </w:rPr>
              <w:t>RESSONÂNCIA MAG. ARTICULAÇÃO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793A6AA">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66D9562">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508B156">
            <w:pPr>
              <w:jc w:val="center"/>
              <w:rPr>
                <w:rFonts w:eastAsia="SimSun"/>
                <w:color w:val="000000"/>
                <w:sz w:val="18"/>
                <w:szCs w:val="18"/>
              </w:rPr>
            </w:pPr>
            <w:r>
              <w:rPr>
                <w:rFonts w:eastAsia="SimSun"/>
                <w:color w:val="000000"/>
                <w:sz w:val="18"/>
                <w:szCs w:val="18"/>
                <w:lang w:eastAsia="en-US"/>
              </w:rPr>
              <w:t>25.740,00</w:t>
            </w:r>
          </w:p>
        </w:tc>
      </w:tr>
      <w:tr w14:paraId="39F8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014DA89">
            <w:pPr>
              <w:rPr>
                <w:rFonts w:eastAsia="SimSun"/>
                <w:sz w:val="18"/>
                <w:szCs w:val="18"/>
              </w:rPr>
            </w:pPr>
            <w:r>
              <w:rPr>
                <w:rFonts w:eastAsia="SimSun"/>
                <w:sz w:val="18"/>
                <w:szCs w:val="18"/>
                <w:lang w:eastAsia="en-US"/>
              </w:rPr>
              <w:t>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B10AA76">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96851E6">
            <w:pPr>
              <w:rPr>
                <w:rFonts w:eastAsia="SimSun"/>
                <w:color w:val="000000"/>
                <w:sz w:val="18"/>
                <w:szCs w:val="18"/>
              </w:rPr>
            </w:pPr>
            <w:r>
              <w:rPr>
                <w:rFonts w:eastAsia="SimSun"/>
                <w:color w:val="000000"/>
                <w:sz w:val="18"/>
                <w:szCs w:val="18"/>
                <w:lang w:eastAsia="en-US"/>
              </w:rPr>
              <w:t>RESSONÂNCIA MAG. CARDÍACA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21AC703">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8518B7E">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B612C99">
            <w:pPr>
              <w:jc w:val="center"/>
              <w:rPr>
                <w:rFonts w:eastAsia="SimSun"/>
                <w:color w:val="000000"/>
                <w:sz w:val="18"/>
                <w:szCs w:val="18"/>
              </w:rPr>
            </w:pPr>
            <w:r>
              <w:rPr>
                <w:rFonts w:eastAsia="SimSun"/>
                <w:color w:val="000000"/>
                <w:sz w:val="18"/>
                <w:szCs w:val="18"/>
                <w:lang w:eastAsia="en-US"/>
              </w:rPr>
              <w:t>71.820,00</w:t>
            </w:r>
          </w:p>
        </w:tc>
      </w:tr>
      <w:tr w14:paraId="075E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C252198">
            <w:pPr>
              <w:rPr>
                <w:rFonts w:eastAsia="SimSun"/>
                <w:sz w:val="18"/>
                <w:szCs w:val="18"/>
              </w:rPr>
            </w:pPr>
            <w:r>
              <w:rPr>
                <w:rFonts w:eastAsia="SimSun"/>
                <w:sz w:val="18"/>
                <w:szCs w:val="18"/>
                <w:lang w:eastAsia="en-US"/>
              </w:rPr>
              <w:t>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78672C0">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BED01DF">
            <w:pPr>
              <w:rPr>
                <w:rFonts w:eastAsia="SimSun"/>
                <w:color w:val="000000"/>
                <w:sz w:val="18"/>
                <w:szCs w:val="18"/>
              </w:rPr>
            </w:pPr>
            <w:r>
              <w:rPr>
                <w:rFonts w:eastAsia="SimSun"/>
                <w:color w:val="000000"/>
                <w:sz w:val="18"/>
                <w:szCs w:val="18"/>
                <w:lang w:eastAsia="en-US"/>
              </w:rPr>
              <w:t xml:space="preserve">RESSONÂNCIA MAG. ABDOME SUPÉRIOR </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2E6DA4D9">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F59F4B2">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90D1EA9">
            <w:pPr>
              <w:jc w:val="center"/>
              <w:rPr>
                <w:rFonts w:eastAsia="SimSun"/>
                <w:color w:val="000000"/>
                <w:sz w:val="18"/>
                <w:szCs w:val="18"/>
              </w:rPr>
            </w:pPr>
            <w:r>
              <w:rPr>
                <w:rFonts w:eastAsia="SimSun"/>
                <w:color w:val="000000"/>
                <w:sz w:val="18"/>
                <w:szCs w:val="18"/>
                <w:lang w:eastAsia="en-US"/>
              </w:rPr>
              <w:t>102.960,00</w:t>
            </w:r>
          </w:p>
        </w:tc>
      </w:tr>
      <w:tr w14:paraId="07B28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555CE6F">
            <w:pPr>
              <w:rPr>
                <w:rFonts w:eastAsia="SimSun"/>
                <w:sz w:val="18"/>
                <w:szCs w:val="18"/>
              </w:rPr>
            </w:pPr>
            <w:r>
              <w:rPr>
                <w:rFonts w:eastAsia="SimSun"/>
                <w:sz w:val="18"/>
                <w:szCs w:val="18"/>
                <w:lang w:eastAsia="en-US"/>
              </w:rPr>
              <w:t>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7DD5816">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188FCB6">
            <w:pPr>
              <w:rPr>
                <w:rFonts w:eastAsia="SimSun"/>
                <w:color w:val="000000"/>
                <w:sz w:val="18"/>
                <w:szCs w:val="18"/>
              </w:rPr>
            </w:pPr>
            <w:r>
              <w:rPr>
                <w:rFonts w:eastAsia="SimSun"/>
                <w:color w:val="000000"/>
                <w:sz w:val="18"/>
                <w:szCs w:val="18"/>
                <w:lang w:eastAsia="en-US"/>
              </w:rPr>
              <w:t>RESSONÂNCIA MAG. PELVE FEMININA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F53BF37">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ADB6671">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DF5BF23">
            <w:pPr>
              <w:jc w:val="center"/>
              <w:rPr>
                <w:rFonts w:eastAsia="SimSun"/>
                <w:color w:val="000000"/>
                <w:sz w:val="18"/>
                <w:szCs w:val="18"/>
              </w:rPr>
            </w:pPr>
            <w:r>
              <w:rPr>
                <w:rFonts w:eastAsia="SimSun" w:cs="Calibri"/>
                <w:color w:val="000000"/>
                <w:sz w:val="18"/>
                <w:szCs w:val="18"/>
                <w:lang w:eastAsia="en-US"/>
              </w:rPr>
              <w:t>51.480,00</w:t>
            </w:r>
          </w:p>
        </w:tc>
      </w:tr>
      <w:tr w14:paraId="24477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66B7A9F">
            <w:pPr>
              <w:rPr>
                <w:rFonts w:eastAsia="SimSun"/>
                <w:sz w:val="18"/>
                <w:szCs w:val="18"/>
              </w:rPr>
            </w:pPr>
            <w:r>
              <w:rPr>
                <w:rFonts w:eastAsia="SimSun"/>
                <w:sz w:val="18"/>
                <w:szCs w:val="18"/>
                <w:lang w:eastAsia="en-US"/>
              </w:rPr>
              <w:t>6</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44C1DA6">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71A34C2">
            <w:pPr>
              <w:rPr>
                <w:rFonts w:eastAsia="SimSun"/>
                <w:color w:val="000000"/>
                <w:sz w:val="18"/>
                <w:szCs w:val="18"/>
              </w:rPr>
            </w:pPr>
            <w:r>
              <w:rPr>
                <w:rFonts w:eastAsia="SimSun"/>
                <w:color w:val="000000"/>
                <w:sz w:val="18"/>
                <w:szCs w:val="18"/>
                <w:lang w:eastAsia="en-US"/>
              </w:rPr>
              <w:t>RESSONÂNCIA MAG. PELVE MASCULINA (PROSTATA)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366CCF3">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9D12AEC">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8684C65">
            <w:pPr>
              <w:jc w:val="center"/>
              <w:rPr>
                <w:rFonts w:eastAsia="SimSun"/>
                <w:color w:val="000000"/>
                <w:sz w:val="18"/>
                <w:szCs w:val="18"/>
              </w:rPr>
            </w:pPr>
            <w:r>
              <w:rPr>
                <w:rFonts w:eastAsia="SimSun"/>
                <w:color w:val="000000"/>
                <w:sz w:val="18"/>
                <w:szCs w:val="18"/>
                <w:lang w:eastAsia="en-US"/>
              </w:rPr>
              <w:t>51.480,00</w:t>
            </w:r>
          </w:p>
        </w:tc>
      </w:tr>
      <w:tr w14:paraId="0C9CF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56F1C38">
            <w:pPr>
              <w:rPr>
                <w:rFonts w:eastAsia="SimSun"/>
                <w:sz w:val="18"/>
                <w:szCs w:val="18"/>
              </w:rPr>
            </w:pPr>
            <w:r>
              <w:rPr>
                <w:rFonts w:eastAsia="SimSun"/>
                <w:sz w:val="18"/>
                <w:szCs w:val="18"/>
                <w:lang w:eastAsia="en-US"/>
              </w:rPr>
              <w:t>7</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29A8933">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D8E6935">
            <w:pPr>
              <w:rPr>
                <w:rFonts w:eastAsia="SimSun"/>
                <w:color w:val="000000"/>
                <w:sz w:val="18"/>
                <w:szCs w:val="18"/>
              </w:rPr>
            </w:pPr>
            <w:r>
              <w:rPr>
                <w:rFonts w:eastAsia="SimSun"/>
                <w:color w:val="000000"/>
                <w:sz w:val="18"/>
                <w:szCs w:val="18"/>
                <w:lang w:eastAsia="en-US"/>
              </w:rPr>
              <w:t>RESSONÂNCIA MAG. ABDOME TOTAL</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4B66DD83">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44CBA77">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E9A32D5">
            <w:pPr>
              <w:jc w:val="center"/>
              <w:rPr>
                <w:rFonts w:eastAsia="SimSun"/>
                <w:color w:val="000000"/>
                <w:sz w:val="18"/>
                <w:szCs w:val="18"/>
              </w:rPr>
            </w:pPr>
            <w:r>
              <w:rPr>
                <w:rFonts w:eastAsia="SimSun"/>
                <w:color w:val="000000"/>
                <w:sz w:val="18"/>
                <w:szCs w:val="18"/>
                <w:lang w:eastAsia="en-US"/>
              </w:rPr>
              <w:t>143.640,00</w:t>
            </w:r>
          </w:p>
        </w:tc>
      </w:tr>
      <w:tr w14:paraId="4988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D2756C7">
            <w:pPr>
              <w:rPr>
                <w:rFonts w:eastAsia="SimSun"/>
                <w:sz w:val="18"/>
                <w:szCs w:val="18"/>
              </w:rPr>
            </w:pPr>
            <w:r>
              <w:rPr>
                <w:rFonts w:eastAsia="SimSun"/>
                <w:sz w:val="18"/>
                <w:szCs w:val="18"/>
                <w:lang w:eastAsia="en-US"/>
              </w:rPr>
              <w:t>8</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9390A6D">
            <w:pPr>
              <w:rPr>
                <w:rFonts w:eastAsia="SimSun"/>
                <w:sz w:val="18"/>
                <w:szCs w:val="18"/>
              </w:rPr>
            </w:pPr>
            <w:r>
              <w:rPr>
                <w:rFonts w:eastAsia="SimSun"/>
                <w:sz w:val="18"/>
                <w:szCs w:val="18"/>
                <w:lang w:eastAsia="en-US"/>
              </w:rPr>
              <w:t>30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C51D46F">
            <w:pPr>
              <w:rPr>
                <w:rFonts w:eastAsia="SimSun"/>
                <w:sz w:val="18"/>
                <w:szCs w:val="18"/>
              </w:rPr>
            </w:pPr>
            <w:r>
              <w:rPr>
                <w:rFonts w:eastAsia="SimSun"/>
                <w:sz w:val="18"/>
                <w:szCs w:val="18"/>
                <w:lang w:eastAsia="en-US"/>
              </w:rPr>
              <w:t>RESSONÂNCIA MAG.  SACRO ILÍACA/SACRO COCCIX</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A4F822F">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7423970">
            <w:pPr>
              <w:jc w:val="center"/>
              <w:rPr>
                <w:rFonts w:eastAsia="SimSun"/>
                <w:sz w:val="18"/>
                <w:szCs w:val="18"/>
              </w:rPr>
            </w:pPr>
            <w:r>
              <w:rPr>
                <w:rFonts w:eastAsia="SimSun"/>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2A25AFA">
            <w:pPr>
              <w:jc w:val="center"/>
              <w:rPr>
                <w:rFonts w:eastAsia="SimSun"/>
                <w:sz w:val="18"/>
                <w:szCs w:val="18"/>
              </w:rPr>
            </w:pPr>
            <w:r>
              <w:rPr>
                <w:rFonts w:eastAsia="SimSun"/>
                <w:sz w:val="18"/>
                <w:szCs w:val="18"/>
                <w:lang w:eastAsia="en-US"/>
              </w:rPr>
              <w:t>17.955,00</w:t>
            </w:r>
          </w:p>
        </w:tc>
      </w:tr>
      <w:tr w14:paraId="57A0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349F7D8">
            <w:pPr>
              <w:rPr>
                <w:rFonts w:eastAsia="SimSun"/>
                <w:sz w:val="18"/>
                <w:szCs w:val="18"/>
              </w:rPr>
            </w:pPr>
            <w:r>
              <w:rPr>
                <w:rFonts w:eastAsia="SimSun"/>
                <w:sz w:val="18"/>
                <w:szCs w:val="18"/>
                <w:lang w:eastAsia="en-US"/>
              </w:rPr>
              <w:t>9</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7B5D290">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55BC7E3">
            <w:pPr>
              <w:rPr>
                <w:rFonts w:eastAsia="SimSun"/>
                <w:color w:val="000000"/>
                <w:sz w:val="18"/>
                <w:szCs w:val="18"/>
              </w:rPr>
            </w:pPr>
            <w:r>
              <w:rPr>
                <w:rFonts w:eastAsia="SimSun"/>
                <w:color w:val="000000"/>
                <w:sz w:val="18"/>
                <w:szCs w:val="18"/>
                <w:lang w:eastAsia="en-US"/>
              </w:rPr>
              <w:t>RESSONÂNCIA MAG. COLUNA 01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D1026AE">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FA8CB89">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9951705">
            <w:pPr>
              <w:jc w:val="center"/>
              <w:rPr>
                <w:rFonts w:eastAsia="SimSun"/>
                <w:color w:val="000000"/>
                <w:sz w:val="18"/>
                <w:szCs w:val="18"/>
              </w:rPr>
            </w:pPr>
            <w:r>
              <w:rPr>
                <w:rFonts w:eastAsia="SimSun"/>
                <w:color w:val="000000"/>
                <w:sz w:val="18"/>
                <w:szCs w:val="18"/>
                <w:lang w:eastAsia="en-US"/>
              </w:rPr>
              <w:t>102.960,00</w:t>
            </w:r>
          </w:p>
        </w:tc>
      </w:tr>
      <w:tr w14:paraId="7423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22D615A">
            <w:pPr>
              <w:rPr>
                <w:rFonts w:eastAsia="SimSun"/>
                <w:sz w:val="18"/>
                <w:szCs w:val="18"/>
              </w:rPr>
            </w:pPr>
            <w:r>
              <w:rPr>
                <w:rFonts w:eastAsia="SimSun"/>
                <w:sz w:val="18"/>
                <w:szCs w:val="18"/>
                <w:lang w:eastAsia="en-US"/>
              </w:rPr>
              <w:t>10</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1FCA4B2">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44702D3">
            <w:pPr>
              <w:rPr>
                <w:rFonts w:eastAsia="SimSun"/>
                <w:color w:val="000000"/>
                <w:sz w:val="18"/>
                <w:szCs w:val="18"/>
              </w:rPr>
            </w:pPr>
            <w:r>
              <w:rPr>
                <w:rFonts w:eastAsia="SimSun"/>
                <w:color w:val="000000"/>
                <w:sz w:val="18"/>
                <w:szCs w:val="18"/>
                <w:lang w:eastAsia="en-US"/>
              </w:rPr>
              <w:t>RESSONÂNCIA  MAG. COLUNA 02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3444166">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C8DE3B6">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A658820">
            <w:pPr>
              <w:jc w:val="center"/>
              <w:rPr>
                <w:rFonts w:eastAsia="SimSun"/>
                <w:color w:val="000000"/>
                <w:sz w:val="18"/>
                <w:szCs w:val="18"/>
              </w:rPr>
            </w:pPr>
            <w:r>
              <w:rPr>
                <w:rFonts w:eastAsia="SimSun"/>
                <w:color w:val="000000"/>
                <w:sz w:val="18"/>
                <w:szCs w:val="18"/>
                <w:lang w:eastAsia="en-US"/>
              </w:rPr>
              <w:t>102.960,00</w:t>
            </w:r>
          </w:p>
        </w:tc>
      </w:tr>
      <w:tr w14:paraId="4606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F600DE3">
            <w:pPr>
              <w:rPr>
                <w:rFonts w:eastAsia="SimSun"/>
                <w:sz w:val="18"/>
                <w:szCs w:val="18"/>
              </w:rPr>
            </w:pPr>
            <w:r>
              <w:rPr>
                <w:rFonts w:eastAsia="SimSun"/>
                <w:sz w:val="18"/>
                <w:szCs w:val="18"/>
                <w:lang w:eastAsia="en-US"/>
              </w:rPr>
              <w:t>11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3018E50">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DBD6C87">
            <w:pPr>
              <w:rPr>
                <w:rFonts w:eastAsia="SimSun"/>
                <w:color w:val="000000"/>
                <w:sz w:val="18"/>
                <w:szCs w:val="18"/>
              </w:rPr>
            </w:pPr>
            <w:r>
              <w:rPr>
                <w:rFonts w:eastAsia="SimSun"/>
                <w:color w:val="000000"/>
                <w:sz w:val="18"/>
                <w:szCs w:val="18"/>
                <w:lang w:eastAsia="en-US"/>
              </w:rPr>
              <w:t>RESSONÂNCIA MAG. COLUNA 03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6F94C3C">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4EE87CB">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DDC4319">
            <w:pPr>
              <w:jc w:val="center"/>
              <w:rPr>
                <w:rFonts w:eastAsia="SimSun"/>
                <w:color w:val="000000"/>
                <w:sz w:val="18"/>
                <w:szCs w:val="18"/>
              </w:rPr>
            </w:pPr>
            <w:r>
              <w:rPr>
                <w:rFonts w:eastAsia="SimSun"/>
                <w:color w:val="000000"/>
                <w:sz w:val="18"/>
                <w:szCs w:val="18"/>
                <w:lang w:eastAsia="en-US"/>
              </w:rPr>
              <w:t>102.960,00</w:t>
            </w:r>
          </w:p>
        </w:tc>
      </w:tr>
      <w:tr w14:paraId="466C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3B61C55">
            <w:pPr>
              <w:rPr>
                <w:rFonts w:eastAsia="SimSun"/>
                <w:sz w:val="18"/>
                <w:szCs w:val="18"/>
              </w:rPr>
            </w:pPr>
            <w:r>
              <w:rPr>
                <w:rFonts w:eastAsia="SimSun"/>
                <w:sz w:val="18"/>
                <w:szCs w:val="18"/>
                <w:lang w:eastAsia="en-US"/>
              </w:rPr>
              <w:t>12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C699A08">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A4704BE">
            <w:pPr>
              <w:rPr>
                <w:rFonts w:eastAsia="SimSun"/>
                <w:color w:val="000000"/>
                <w:sz w:val="18"/>
                <w:szCs w:val="18"/>
              </w:rPr>
            </w:pPr>
            <w:r>
              <w:rPr>
                <w:rFonts w:eastAsia="SimSun"/>
                <w:color w:val="000000"/>
                <w:sz w:val="18"/>
                <w:szCs w:val="18"/>
                <w:lang w:eastAsia="en-US"/>
              </w:rPr>
              <w:t>RESSONÂNCIA MAG. CRÂNIO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18DACB6">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327AB18">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3DB7D8D">
            <w:pPr>
              <w:jc w:val="center"/>
              <w:rPr>
                <w:rFonts w:eastAsia="SimSun"/>
                <w:color w:val="000000"/>
                <w:sz w:val="18"/>
                <w:szCs w:val="18"/>
              </w:rPr>
            </w:pPr>
            <w:r>
              <w:rPr>
                <w:rFonts w:eastAsia="SimSun"/>
                <w:color w:val="000000"/>
                <w:sz w:val="18"/>
                <w:szCs w:val="18"/>
                <w:lang w:eastAsia="en-US"/>
              </w:rPr>
              <w:t>102.960,00</w:t>
            </w:r>
          </w:p>
        </w:tc>
      </w:tr>
      <w:tr w14:paraId="0BDA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8F0F86B">
            <w:pPr>
              <w:rPr>
                <w:rFonts w:eastAsia="SimSun"/>
                <w:sz w:val="18"/>
                <w:szCs w:val="18"/>
              </w:rPr>
            </w:pPr>
            <w:r>
              <w:rPr>
                <w:rFonts w:eastAsia="SimSun"/>
                <w:sz w:val="18"/>
                <w:szCs w:val="18"/>
                <w:lang w:eastAsia="en-US"/>
              </w:rPr>
              <w:t>13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F770520">
            <w:pPr>
              <w:rPr>
                <w:rFonts w:eastAsia="SimSun"/>
                <w:sz w:val="18"/>
                <w:szCs w:val="18"/>
              </w:rPr>
            </w:pPr>
            <w:r>
              <w:rPr>
                <w:rFonts w:eastAsia="SimSun"/>
                <w:sz w:val="18"/>
                <w:szCs w:val="18"/>
                <w:lang w:eastAsia="en-US"/>
              </w:rPr>
              <w:t>06</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40C77CF">
            <w:pPr>
              <w:rPr>
                <w:rFonts w:eastAsia="SimSun"/>
                <w:sz w:val="18"/>
                <w:szCs w:val="18"/>
              </w:rPr>
            </w:pPr>
            <w:r>
              <w:rPr>
                <w:rFonts w:eastAsia="SimSun"/>
                <w:sz w:val="18"/>
                <w:szCs w:val="18"/>
                <w:lang w:eastAsia="en-US"/>
              </w:rPr>
              <w:t>RESSONÂNCIA MAG. C/ ESPECTROSCOPIA/FLUXO LIQUORICO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D5D4294">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DCFDD57">
            <w:pPr>
              <w:jc w:val="center"/>
              <w:rPr>
                <w:rFonts w:eastAsia="SimSun"/>
                <w:sz w:val="18"/>
                <w:szCs w:val="18"/>
              </w:rPr>
            </w:pPr>
            <w:r>
              <w:rPr>
                <w:rFonts w:eastAsia="SimSun"/>
                <w:sz w:val="18"/>
                <w:szCs w:val="18"/>
                <w:lang w:eastAsia="en-US"/>
              </w:rPr>
              <w:t>738,72</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A6B2793">
            <w:pPr>
              <w:jc w:val="center"/>
              <w:rPr>
                <w:rFonts w:eastAsia="SimSun"/>
                <w:sz w:val="18"/>
                <w:szCs w:val="18"/>
              </w:rPr>
            </w:pPr>
            <w:r>
              <w:rPr>
                <w:rFonts w:eastAsia="SimSun"/>
                <w:sz w:val="18"/>
                <w:szCs w:val="18"/>
                <w:lang w:eastAsia="en-US"/>
              </w:rPr>
              <w:t>4.432,50</w:t>
            </w:r>
          </w:p>
        </w:tc>
      </w:tr>
      <w:tr w14:paraId="3AFD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6F7B97D">
            <w:pPr>
              <w:rPr>
                <w:rFonts w:eastAsia="SimSun"/>
                <w:sz w:val="18"/>
                <w:szCs w:val="18"/>
              </w:rPr>
            </w:pPr>
            <w:r>
              <w:rPr>
                <w:rFonts w:eastAsia="SimSun"/>
                <w:sz w:val="18"/>
                <w:szCs w:val="18"/>
                <w:lang w:eastAsia="en-US"/>
              </w:rPr>
              <w:t>14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893CCA6">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91EC6C8">
            <w:pPr>
              <w:rPr>
                <w:rFonts w:eastAsia="SimSun"/>
                <w:color w:val="000000"/>
                <w:sz w:val="18"/>
                <w:szCs w:val="18"/>
              </w:rPr>
            </w:pPr>
            <w:r>
              <w:rPr>
                <w:rFonts w:eastAsia="SimSun"/>
                <w:color w:val="000000"/>
                <w:sz w:val="18"/>
                <w:szCs w:val="18"/>
                <w:lang w:eastAsia="en-US"/>
              </w:rPr>
              <w:t>RESSONÂNCIA MAG. FACE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CBCD5A0">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35C3557">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37718C1">
            <w:pPr>
              <w:jc w:val="center"/>
              <w:rPr>
                <w:rFonts w:eastAsia="SimSun"/>
                <w:color w:val="000000"/>
                <w:sz w:val="18"/>
                <w:szCs w:val="18"/>
              </w:rPr>
            </w:pPr>
            <w:r>
              <w:rPr>
                <w:rFonts w:eastAsia="SimSun"/>
                <w:color w:val="000000"/>
                <w:sz w:val="18"/>
                <w:szCs w:val="18"/>
                <w:lang w:eastAsia="en-US"/>
              </w:rPr>
              <w:t>25.740,00</w:t>
            </w:r>
          </w:p>
        </w:tc>
      </w:tr>
      <w:tr w14:paraId="29E8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C6DCD97">
            <w:pPr>
              <w:rPr>
                <w:rFonts w:eastAsia="SimSun"/>
                <w:sz w:val="18"/>
                <w:szCs w:val="18"/>
              </w:rPr>
            </w:pPr>
            <w:r>
              <w:rPr>
                <w:rFonts w:eastAsia="SimSun"/>
                <w:sz w:val="18"/>
                <w:szCs w:val="18"/>
                <w:lang w:eastAsia="en-US"/>
              </w:rPr>
              <w:t>15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B74E1F1">
            <w:pPr>
              <w:rPr>
                <w:rFonts w:eastAsia="SimSun"/>
                <w:sz w:val="18"/>
                <w:szCs w:val="18"/>
              </w:rPr>
            </w:pPr>
            <w:r>
              <w:rPr>
                <w:rFonts w:eastAsia="SimSun"/>
                <w:sz w:val="18"/>
                <w:szCs w:val="18"/>
                <w:lang w:eastAsia="en-US"/>
              </w:rPr>
              <w:t>06</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E0C83FD">
            <w:pPr>
              <w:rPr>
                <w:rFonts w:eastAsia="SimSun"/>
                <w:sz w:val="18"/>
                <w:szCs w:val="18"/>
              </w:rPr>
            </w:pPr>
            <w:r>
              <w:rPr>
                <w:rFonts w:eastAsia="SimSun"/>
                <w:sz w:val="18"/>
                <w:szCs w:val="18"/>
                <w:lang w:eastAsia="en-US"/>
              </w:rPr>
              <w:t>RESSONÂNCIA MAG. ORBITA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130458B">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3E8CE06">
            <w:pPr>
              <w:jc w:val="center"/>
              <w:rPr>
                <w:rFonts w:eastAsia="SimSun"/>
                <w:color w:val="000000"/>
                <w:sz w:val="18"/>
                <w:szCs w:val="18"/>
              </w:rPr>
            </w:pPr>
            <w:r>
              <w:rPr>
                <w:rFonts w:eastAsia="SimSun"/>
                <w:color w:val="000000"/>
                <w:sz w:val="18"/>
                <w:szCs w:val="18"/>
                <w:lang w:eastAsia="en-US"/>
              </w:rPr>
              <w:t>513,75</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5347E90">
            <w:pPr>
              <w:jc w:val="center"/>
              <w:rPr>
                <w:rFonts w:eastAsia="SimSun"/>
                <w:color w:val="000000"/>
                <w:sz w:val="18"/>
                <w:szCs w:val="18"/>
              </w:rPr>
            </w:pPr>
            <w:r>
              <w:rPr>
                <w:rFonts w:eastAsia="SimSun"/>
                <w:color w:val="000000"/>
                <w:sz w:val="18"/>
                <w:szCs w:val="18"/>
                <w:lang w:eastAsia="en-US"/>
              </w:rPr>
              <w:t>3.082,50</w:t>
            </w:r>
          </w:p>
        </w:tc>
      </w:tr>
      <w:tr w14:paraId="6BD9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1839005">
            <w:pPr>
              <w:rPr>
                <w:rFonts w:eastAsia="SimSun"/>
                <w:sz w:val="18"/>
                <w:szCs w:val="18"/>
              </w:rPr>
            </w:pPr>
            <w:r>
              <w:rPr>
                <w:rFonts w:eastAsia="SimSun"/>
                <w:sz w:val="18"/>
                <w:szCs w:val="18"/>
                <w:lang w:eastAsia="en-US"/>
              </w:rPr>
              <w:t>16</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F39023B">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917794A">
            <w:pPr>
              <w:rPr>
                <w:rFonts w:eastAsia="SimSun"/>
                <w:sz w:val="18"/>
                <w:szCs w:val="18"/>
              </w:rPr>
            </w:pPr>
            <w:r>
              <w:rPr>
                <w:rFonts w:eastAsia="SimSun"/>
                <w:sz w:val="18"/>
                <w:szCs w:val="18"/>
                <w:lang w:eastAsia="en-US"/>
              </w:rPr>
              <w:t>RESSONÂNCIA MAG.MAMA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494B5EA">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813CE64">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AE199E2">
            <w:pPr>
              <w:jc w:val="center"/>
              <w:rPr>
                <w:rFonts w:eastAsia="SimSun"/>
                <w:color w:val="000000"/>
                <w:sz w:val="18"/>
                <w:szCs w:val="18"/>
              </w:rPr>
            </w:pPr>
            <w:r>
              <w:rPr>
                <w:rFonts w:eastAsia="SimSun"/>
                <w:color w:val="000000"/>
                <w:sz w:val="18"/>
                <w:szCs w:val="18"/>
                <w:lang w:eastAsia="en-US"/>
              </w:rPr>
              <w:t>35.910,00</w:t>
            </w:r>
          </w:p>
        </w:tc>
      </w:tr>
      <w:tr w14:paraId="63A7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D188C78">
            <w:pPr>
              <w:rPr>
                <w:rFonts w:eastAsia="SimSun"/>
                <w:sz w:val="18"/>
                <w:szCs w:val="18"/>
              </w:rPr>
            </w:pPr>
            <w:r>
              <w:rPr>
                <w:rFonts w:eastAsia="SimSun"/>
                <w:sz w:val="18"/>
                <w:szCs w:val="18"/>
                <w:lang w:eastAsia="en-US"/>
              </w:rPr>
              <w:t>17</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1D17EC9">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CF9986B">
            <w:pPr>
              <w:rPr>
                <w:rFonts w:eastAsia="SimSun"/>
                <w:sz w:val="18"/>
                <w:szCs w:val="18"/>
              </w:rPr>
            </w:pPr>
            <w:r>
              <w:rPr>
                <w:rFonts w:eastAsia="SimSun"/>
                <w:sz w:val="18"/>
                <w:szCs w:val="18"/>
                <w:lang w:eastAsia="en-US"/>
              </w:rPr>
              <w:t>RESSONÂNCIA MAG.MASTÓIDE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E5931F0">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EDDB8B3">
            <w:pPr>
              <w:jc w:val="center"/>
              <w:rPr>
                <w:rFonts w:eastAsia="SimSun"/>
                <w:color w:val="000000"/>
                <w:sz w:val="18"/>
                <w:szCs w:val="18"/>
              </w:rPr>
            </w:pPr>
            <w:r>
              <w:rPr>
                <w:rFonts w:eastAsia="SimSun"/>
                <w:color w:val="000000"/>
                <w:sz w:val="18"/>
                <w:szCs w:val="18"/>
                <w:lang w:eastAsia="en-US"/>
              </w:rPr>
              <w:t>513,75</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B039640">
            <w:pPr>
              <w:jc w:val="center"/>
              <w:rPr>
                <w:rFonts w:eastAsia="SimSun"/>
                <w:color w:val="000000"/>
                <w:sz w:val="18"/>
                <w:szCs w:val="18"/>
              </w:rPr>
            </w:pPr>
            <w:r>
              <w:rPr>
                <w:rFonts w:eastAsia="SimSun"/>
                <w:color w:val="000000"/>
                <w:sz w:val="18"/>
                <w:szCs w:val="18"/>
                <w:lang w:eastAsia="en-US"/>
              </w:rPr>
              <w:t>30.825,00</w:t>
            </w:r>
          </w:p>
        </w:tc>
      </w:tr>
      <w:tr w14:paraId="05CA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C249BAF">
            <w:pPr>
              <w:rPr>
                <w:rFonts w:eastAsia="SimSun"/>
                <w:sz w:val="18"/>
                <w:szCs w:val="18"/>
              </w:rPr>
            </w:pPr>
            <w:r>
              <w:rPr>
                <w:rFonts w:eastAsia="SimSun"/>
                <w:sz w:val="18"/>
                <w:szCs w:val="18"/>
                <w:lang w:eastAsia="en-US"/>
              </w:rPr>
              <w:t>18</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3755CDE">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87897C0">
            <w:pPr>
              <w:rPr>
                <w:rFonts w:eastAsia="SimSun"/>
                <w:sz w:val="18"/>
                <w:szCs w:val="18"/>
              </w:rPr>
            </w:pPr>
            <w:r>
              <w:rPr>
                <w:rFonts w:eastAsia="SimSun"/>
                <w:sz w:val="18"/>
                <w:szCs w:val="18"/>
                <w:lang w:eastAsia="en-US"/>
              </w:rPr>
              <w:t>RESSONÂNCIA MAG. MEMBRO INFERIOR</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5627831">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DA9C8AB">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5840BEF">
            <w:pPr>
              <w:jc w:val="center"/>
              <w:rPr>
                <w:rFonts w:eastAsia="SimSun"/>
                <w:color w:val="000000"/>
                <w:sz w:val="18"/>
                <w:szCs w:val="18"/>
              </w:rPr>
            </w:pPr>
            <w:r>
              <w:rPr>
                <w:rFonts w:eastAsia="SimSun"/>
                <w:color w:val="000000"/>
                <w:sz w:val="18"/>
                <w:szCs w:val="18"/>
                <w:lang w:eastAsia="en-US"/>
              </w:rPr>
              <w:t>51.480,00</w:t>
            </w:r>
          </w:p>
        </w:tc>
      </w:tr>
      <w:tr w14:paraId="10A1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752392B">
            <w:pPr>
              <w:rPr>
                <w:rFonts w:eastAsia="SimSun"/>
                <w:sz w:val="18"/>
                <w:szCs w:val="18"/>
              </w:rPr>
            </w:pPr>
            <w:r>
              <w:rPr>
                <w:rFonts w:eastAsia="SimSun"/>
                <w:sz w:val="18"/>
                <w:szCs w:val="18"/>
                <w:lang w:eastAsia="en-US"/>
              </w:rPr>
              <w:t>19</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867F9CB">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7E6AC0E">
            <w:pPr>
              <w:rPr>
                <w:rFonts w:eastAsia="SimSun"/>
                <w:color w:val="000000"/>
                <w:sz w:val="18"/>
                <w:szCs w:val="18"/>
              </w:rPr>
            </w:pPr>
            <w:r>
              <w:rPr>
                <w:rFonts w:eastAsia="SimSun"/>
                <w:color w:val="000000"/>
                <w:sz w:val="18"/>
                <w:szCs w:val="18"/>
                <w:lang w:eastAsia="en-US"/>
              </w:rPr>
              <w:t>RESSONÂNCIA MAG. MEMBRO SUPERIOR</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7633741">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44B8BDB">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1414932">
            <w:pPr>
              <w:jc w:val="center"/>
              <w:rPr>
                <w:rFonts w:eastAsia="SimSun"/>
                <w:color w:val="000000"/>
                <w:sz w:val="18"/>
                <w:szCs w:val="18"/>
              </w:rPr>
            </w:pPr>
            <w:r>
              <w:rPr>
                <w:rFonts w:eastAsia="SimSun"/>
                <w:color w:val="000000"/>
                <w:sz w:val="18"/>
                <w:szCs w:val="18"/>
                <w:lang w:eastAsia="en-US"/>
              </w:rPr>
              <w:t>51.480,00</w:t>
            </w:r>
          </w:p>
        </w:tc>
      </w:tr>
      <w:tr w14:paraId="0E86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977E5C4">
            <w:pPr>
              <w:rPr>
                <w:rFonts w:eastAsia="SimSun"/>
                <w:sz w:val="18"/>
                <w:szCs w:val="18"/>
              </w:rPr>
            </w:pPr>
            <w:r>
              <w:rPr>
                <w:rFonts w:eastAsia="SimSun"/>
                <w:sz w:val="18"/>
                <w:szCs w:val="18"/>
                <w:lang w:eastAsia="en-US"/>
              </w:rPr>
              <w:t>20</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7B656B5">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9295B09">
            <w:pPr>
              <w:rPr>
                <w:rFonts w:eastAsia="SimSun"/>
                <w:color w:val="000000"/>
                <w:sz w:val="18"/>
                <w:szCs w:val="18"/>
              </w:rPr>
            </w:pPr>
            <w:r>
              <w:rPr>
                <w:rFonts w:eastAsia="SimSun"/>
                <w:color w:val="000000"/>
                <w:sz w:val="18"/>
                <w:szCs w:val="18"/>
                <w:lang w:eastAsia="en-US"/>
              </w:rPr>
              <w:t>RESSONÂCIA MAG. PESCOÇO/LARINGE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29636B8">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7BE1180">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1B2417A">
            <w:pPr>
              <w:jc w:val="center"/>
              <w:rPr>
                <w:rFonts w:eastAsia="SimSun"/>
                <w:color w:val="000000"/>
                <w:sz w:val="18"/>
                <w:szCs w:val="18"/>
              </w:rPr>
            </w:pPr>
            <w:r>
              <w:rPr>
                <w:rFonts w:eastAsia="SimSun"/>
                <w:color w:val="000000"/>
                <w:sz w:val="18"/>
                <w:szCs w:val="18"/>
                <w:lang w:eastAsia="en-US"/>
              </w:rPr>
              <w:t>25.740,00</w:t>
            </w:r>
          </w:p>
        </w:tc>
      </w:tr>
      <w:tr w14:paraId="3B28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399AB78">
            <w:pPr>
              <w:rPr>
                <w:rFonts w:eastAsia="SimSun"/>
                <w:sz w:val="18"/>
                <w:szCs w:val="18"/>
              </w:rPr>
            </w:pPr>
            <w:r>
              <w:rPr>
                <w:rFonts w:eastAsia="SimSun"/>
                <w:sz w:val="18"/>
                <w:szCs w:val="18"/>
                <w:lang w:eastAsia="en-US"/>
              </w:rPr>
              <w:t>21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953FF26">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6702581">
            <w:pPr>
              <w:rPr>
                <w:rFonts w:eastAsia="SimSun"/>
                <w:sz w:val="18"/>
                <w:szCs w:val="18"/>
              </w:rPr>
            </w:pPr>
            <w:r>
              <w:rPr>
                <w:rFonts w:eastAsia="SimSun"/>
                <w:sz w:val="18"/>
                <w:szCs w:val="18"/>
                <w:lang w:eastAsia="en-US"/>
              </w:rPr>
              <w:t>RESSONÂNCIA MAG. BOLSA ESCROTAL/TESTÍCULO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75B9164">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EE586C3">
            <w:pPr>
              <w:jc w:val="center"/>
              <w:rPr>
                <w:rFonts w:eastAsia="SimSun"/>
                <w:sz w:val="18"/>
                <w:szCs w:val="18"/>
              </w:rPr>
            </w:pPr>
            <w:r>
              <w:rPr>
                <w:rFonts w:eastAsia="SimSun"/>
                <w:sz w:val="18"/>
                <w:szCs w:val="18"/>
                <w:lang w:eastAsia="en-US"/>
              </w:rPr>
              <w:t>505,00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66FD415">
            <w:pPr>
              <w:jc w:val="center"/>
              <w:rPr>
                <w:rFonts w:eastAsia="SimSun"/>
                <w:sz w:val="18"/>
                <w:szCs w:val="18"/>
              </w:rPr>
            </w:pPr>
            <w:r>
              <w:rPr>
                <w:rFonts w:eastAsia="SimSun"/>
                <w:sz w:val="18"/>
                <w:szCs w:val="18"/>
                <w:lang w:eastAsia="en-US"/>
              </w:rPr>
              <w:t>30.300,00</w:t>
            </w:r>
          </w:p>
        </w:tc>
      </w:tr>
      <w:tr w14:paraId="7A945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DE82CFE">
            <w:pPr>
              <w:rPr>
                <w:rFonts w:eastAsia="SimSun"/>
                <w:sz w:val="18"/>
                <w:szCs w:val="18"/>
              </w:rPr>
            </w:pPr>
            <w:r>
              <w:rPr>
                <w:rFonts w:eastAsia="SimSun"/>
                <w:sz w:val="18"/>
                <w:szCs w:val="18"/>
                <w:lang w:eastAsia="en-US"/>
              </w:rPr>
              <w:t>22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F12C72B">
            <w:pPr>
              <w:rPr>
                <w:rFonts w:eastAsia="SimSun"/>
                <w:sz w:val="18"/>
                <w:szCs w:val="18"/>
              </w:rPr>
            </w:pPr>
            <w:r>
              <w:rPr>
                <w:rFonts w:eastAsia="SimSun"/>
                <w:sz w:val="18"/>
                <w:szCs w:val="18"/>
                <w:lang w:eastAsia="en-US"/>
              </w:rPr>
              <w:t>10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E6F8D9F">
            <w:pPr>
              <w:rPr>
                <w:rFonts w:eastAsia="SimSun"/>
                <w:color w:val="000000"/>
                <w:sz w:val="18"/>
                <w:szCs w:val="18"/>
              </w:rPr>
            </w:pPr>
            <w:r>
              <w:rPr>
                <w:rFonts w:eastAsia="SimSun"/>
                <w:color w:val="000000"/>
                <w:sz w:val="18"/>
                <w:szCs w:val="18"/>
                <w:lang w:eastAsia="en-US"/>
              </w:rPr>
              <w:t>RESSONÂNCIA MAG. SELA TURCICA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898CDCE">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91BFE6C">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1FC63FA">
            <w:pPr>
              <w:jc w:val="center"/>
              <w:rPr>
                <w:rFonts w:eastAsia="SimSun"/>
                <w:color w:val="000000"/>
                <w:sz w:val="18"/>
                <w:szCs w:val="18"/>
              </w:rPr>
            </w:pPr>
            <w:r>
              <w:rPr>
                <w:rFonts w:eastAsia="SimSun"/>
                <w:color w:val="000000"/>
                <w:sz w:val="18"/>
                <w:szCs w:val="18"/>
                <w:lang w:eastAsia="en-US"/>
              </w:rPr>
              <w:t>4.290,00</w:t>
            </w:r>
          </w:p>
        </w:tc>
      </w:tr>
      <w:tr w14:paraId="1BC4F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83A115D">
            <w:pPr>
              <w:rPr>
                <w:rFonts w:eastAsia="SimSun"/>
                <w:sz w:val="18"/>
                <w:szCs w:val="18"/>
              </w:rPr>
            </w:pPr>
            <w:r>
              <w:rPr>
                <w:rFonts w:eastAsia="SimSun"/>
                <w:sz w:val="18"/>
                <w:szCs w:val="18"/>
                <w:lang w:eastAsia="en-US"/>
              </w:rPr>
              <w:t>23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6B8E77D">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E9583ED">
            <w:pPr>
              <w:rPr>
                <w:rFonts w:eastAsia="SimSun"/>
                <w:color w:val="000000"/>
                <w:sz w:val="18"/>
                <w:szCs w:val="18"/>
              </w:rPr>
            </w:pPr>
            <w:r>
              <w:rPr>
                <w:rFonts w:eastAsia="SimSun"/>
                <w:color w:val="000000"/>
                <w:sz w:val="18"/>
                <w:szCs w:val="18"/>
                <w:lang w:eastAsia="en-US"/>
              </w:rPr>
              <w:t>RESSONÂNCIA MAG.  TÓRAX</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8F2C296">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41FC3C4">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1A616C9">
            <w:pPr>
              <w:jc w:val="center"/>
              <w:rPr>
                <w:rFonts w:eastAsia="SimSun"/>
                <w:color w:val="000000"/>
                <w:sz w:val="18"/>
                <w:szCs w:val="18"/>
              </w:rPr>
            </w:pPr>
            <w:r>
              <w:rPr>
                <w:rFonts w:eastAsia="SimSun"/>
                <w:color w:val="000000"/>
                <w:sz w:val="18"/>
                <w:szCs w:val="18"/>
                <w:lang w:eastAsia="en-US"/>
              </w:rPr>
              <w:t>51.480,00</w:t>
            </w:r>
          </w:p>
        </w:tc>
      </w:tr>
      <w:tr w14:paraId="384E6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F057EAB">
            <w:pPr>
              <w:rPr>
                <w:rFonts w:eastAsia="SimSun"/>
                <w:sz w:val="18"/>
                <w:szCs w:val="18"/>
              </w:rPr>
            </w:pPr>
            <w:r>
              <w:rPr>
                <w:rFonts w:eastAsia="SimSun"/>
                <w:sz w:val="18"/>
                <w:szCs w:val="18"/>
                <w:lang w:eastAsia="en-US"/>
              </w:rPr>
              <w:t>24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0D95610">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CC78C09">
            <w:pPr>
              <w:rPr>
                <w:rFonts w:eastAsia="SimSun"/>
                <w:color w:val="000000"/>
                <w:sz w:val="18"/>
                <w:szCs w:val="18"/>
              </w:rPr>
            </w:pPr>
            <w:r>
              <w:rPr>
                <w:rFonts w:eastAsia="SimSun"/>
                <w:color w:val="000000"/>
                <w:sz w:val="18"/>
                <w:szCs w:val="18"/>
                <w:lang w:eastAsia="en-US"/>
              </w:rPr>
              <w:t>ANGIOTOMOGRAFIA CORONÁRIAS</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E542882">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DA2EB27">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E240E89">
            <w:pPr>
              <w:jc w:val="center"/>
              <w:rPr>
                <w:rFonts w:eastAsia="SimSun"/>
                <w:color w:val="000000"/>
                <w:sz w:val="18"/>
                <w:szCs w:val="18"/>
              </w:rPr>
            </w:pPr>
            <w:r>
              <w:rPr>
                <w:rFonts w:eastAsia="SimSun"/>
                <w:color w:val="000000"/>
                <w:sz w:val="18"/>
                <w:szCs w:val="18"/>
                <w:lang w:eastAsia="en-US"/>
              </w:rPr>
              <w:t>71.820,00</w:t>
            </w:r>
          </w:p>
        </w:tc>
      </w:tr>
      <w:tr w14:paraId="64CB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41EBB0E">
            <w:pPr>
              <w:rPr>
                <w:rFonts w:eastAsia="SimSun"/>
                <w:sz w:val="18"/>
                <w:szCs w:val="18"/>
              </w:rPr>
            </w:pPr>
            <w:r>
              <w:rPr>
                <w:rFonts w:eastAsia="SimSun"/>
                <w:sz w:val="18"/>
                <w:szCs w:val="18"/>
                <w:lang w:eastAsia="en-US"/>
              </w:rPr>
              <w:t>25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9FAC9F3">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5223C27">
            <w:pPr>
              <w:rPr>
                <w:rFonts w:eastAsia="SimSun"/>
                <w:color w:val="000000"/>
                <w:sz w:val="18"/>
                <w:szCs w:val="18"/>
              </w:rPr>
            </w:pPr>
            <w:r>
              <w:rPr>
                <w:rFonts w:eastAsia="SimSun"/>
                <w:color w:val="000000"/>
                <w:sz w:val="18"/>
                <w:szCs w:val="18"/>
                <w:lang w:eastAsia="en-US"/>
              </w:rPr>
              <w:t>ANGIOTOMOGRAFIA EM GERAL EXCETO CORONÁRIA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D6A8BF1">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B878C59">
            <w:pPr>
              <w:jc w:val="center"/>
              <w:rPr>
                <w:rFonts w:eastAsia="SimSun"/>
                <w:color w:val="000000"/>
                <w:sz w:val="18"/>
                <w:szCs w:val="18"/>
              </w:rPr>
            </w:pPr>
            <w:r>
              <w:rPr>
                <w:rFonts w:eastAsia="SimSun"/>
                <w:color w:val="000000"/>
                <w:sz w:val="18"/>
                <w:szCs w:val="18"/>
                <w:lang w:eastAsia="en-US"/>
              </w:rPr>
              <w:t>389,00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A1FE61B">
            <w:pPr>
              <w:jc w:val="center"/>
              <w:rPr>
                <w:rFonts w:eastAsia="SimSun"/>
                <w:color w:val="000000"/>
                <w:sz w:val="18"/>
                <w:szCs w:val="18"/>
              </w:rPr>
            </w:pPr>
            <w:r>
              <w:rPr>
                <w:rFonts w:eastAsia="SimSun"/>
                <w:color w:val="000000"/>
                <w:sz w:val="18"/>
                <w:szCs w:val="18"/>
                <w:lang w:eastAsia="en-US"/>
              </w:rPr>
              <w:t>46.680,00</w:t>
            </w:r>
          </w:p>
        </w:tc>
      </w:tr>
      <w:tr w14:paraId="70BD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F1476F6">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F24B173">
            <w:pPr>
              <w:rPr>
                <w:rFonts w:eastAsia="SimSun"/>
                <w:sz w:val="18"/>
                <w:szCs w:val="18"/>
              </w:rPr>
            </w:pP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DB8932C">
            <w:pPr>
              <w:rPr>
                <w:rFonts w:eastAsia="SimSun"/>
                <w:color w:val="000000"/>
                <w:sz w:val="18"/>
                <w:szCs w:val="18"/>
              </w:rPr>
            </w:pPr>
            <w:r>
              <w:rPr>
                <w:rFonts w:eastAsia="SimSun"/>
                <w:color w:val="000000"/>
                <w:sz w:val="18"/>
                <w:szCs w:val="18"/>
                <w:lang w:eastAsia="en-US"/>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CF2C557">
            <w:pPr>
              <w:jc w:val="center"/>
              <w:rPr>
                <w:rFonts w:eastAsia="SimSun"/>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88989F3">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14:paraId="0F7E061F">
            <w:pPr>
              <w:jc w:val="right"/>
              <w:textAlignment w:val="center"/>
              <w:rPr>
                <w:b/>
                <w:bCs/>
                <w:color w:val="000000"/>
                <w:sz w:val="18"/>
                <w:szCs w:val="18"/>
              </w:rPr>
            </w:pPr>
            <w:r>
              <w:rPr>
                <w:rFonts w:ascii="Calibri" w:hAnsi="Calibri" w:eastAsia="SimSun" w:cs="Calibri"/>
                <w:b/>
                <w:bCs/>
                <w:color w:val="000000"/>
                <w:sz w:val="18"/>
                <w:szCs w:val="18"/>
                <w:lang w:val="en-US" w:eastAsia="zh-CN" w:bidi="ar"/>
              </w:rPr>
              <w:t>1</w:t>
            </w:r>
            <w:r>
              <w:rPr>
                <w:rFonts w:ascii="Calibri" w:hAnsi="Calibri" w:eastAsia="SimSun" w:cs="Calibri"/>
                <w:b/>
                <w:bCs/>
                <w:color w:val="000000"/>
                <w:sz w:val="18"/>
                <w:szCs w:val="18"/>
                <w:lang w:eastAsia="zh-CN" w:bidi="ar"/>
              </w:rPr>
              <w:t>.</w:t>
            </w:r>
            <w:r>
              <w:rPr>
                <w:rFonts w:ascii="Calibri" w:hAnsi="Calibri" w:eastAsia="SimSun" w:cs="Calibri"/>
                <w:b/>
                <w:bCs/>
                <w:color w:val="000000"/>
                <w:sz w:val="18"/>
                <w:szCs w:val="18"/>
                <w:lang w:val="en-US" w:eastAsia="zh-CN" w:bidi="ar"/>
              </w:rPr>
              <w:t>381</w:t>
            </w:r>
            <w:r>
              <w:rPr>
                <w:rFonts w:ascii="Calibri" w:hAnsi="Calibri" w:eastAsia="SimSun" w:cs="Calibri"/>
                <w:b/>
                <w:bCs/>
                <w:color w:val="000000"/>
                <w:sz w:val="18"/>
                <w:szCs w:val="18"/>
                <w:lang w:eastAsia="zh-CN" w:bidi="ar"/>
              </w:rPr>
              <w:t>.</w:t>
            </w:r>
            <w:r>
              <w:rPr>
                <w:rFonts w:ascii="Calibri" w:hAnsi="Calibri" w:eastAsia="SimSun" w:cs="Calibri"/>
                <w:b/>
                <w:bCs/>
                <w:color w:val="000000"/>
                <w:sz w:val="18"/>
                <w:szCs w:val="18"/>
                <w:lang w:val="en-US" w:eastAsia="zh-CN" w:bidi="ar"/>
              </w:rPr>
              <w:t>995</w:t>
            </w:r>
            <w:r>
              <w:rPr>
                <w:rFonts w:ascii="Calibri" w:hAnsi="Calibri" w:eastAsia="SimSun" w:cs="Calibri"/>
                <w:b/>
                <w:bCs/>
                <w:color w:val="000000"/>
                <w:sz w:val="18"/>
                <w:szCs w:val="18"/>
                <w:lang w:eastAsia="zh-CN" w:bidi="ar"/>
              </w:rPr>
              <w:t>,00</w:t>
            </w:r>
          </w:p>
        </w:tc>
      </w:tr>
    </w:tbl>
    <w:p w14:paraId="34E64FCE">
      <w:pPr>
        <w:jc w:val="both"/>
        <w:rPr>
          <w:rFonts w:eastAsia="Cambria Math"/>
          <w:b/>
          <w:color w:val="C00000"/>
          <w:szCs w:val="24"/>
        </w:rPr>
      </w:pPr>
    </w:p>
    <w:p w14:paraId="02905128">
      <w:pPr>
        <w:jc w:val="center"/>
        <w:rPr>
          <w:rFonts w:eastAsia="Cambria Math"/>
          <w:b/>
          <w:szCs w:val="24"/>
        </w:rPr>
      </w:pPr>
      <w:r>
        <w:rPr>
          <w:rFonts w:eastAsia="Cambria Math"/>
          <w:b/>
          <w:szCs w:val="24"/>
        </w:rPr>
        <w:t>GRUPO II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572B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5860B4C">
            <w:pPr>
              <w:rPr>
                <w:rFonts w:eastAsia="SimSun"/>
                <w:sz w:val="18"/>
                <w:szCs w:val="18"/>
              </w:rPr>
            </w:pPr>
            <w:r>
              <w:rPr>
                <w:rFonts w:eastAsia="SimSun"/>
                <w:sz w:val="18"/>
                <w:szCs w:val="18"/>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26C636A">
            <w:pPr>
              <w:rPr>
                <w:rFonts w:eastAsia="SimSun"/>
                <w:sz w:val="18"/>
                <w:szCs w:val="18"/>
              </w:rPr>
            </w:pPr>
            <w:r>
              <w:rPr>
                <w:rFonts w:eastAsia="SimSun"/>
                <w:sz w:val="18"/>
                <w:szCs w:val="18"/>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32EAD35">
            <w:pPr>
              <w:rPr>
                <w:rFonts w:eastAsia="SimSun"/>
                <w:sz w:val="18"/>
                <w:szCs w:val="18"/>
              </w:rPr>
            </w:pPr>
            <w:r>
              <w:rPr>
                <w:rFonts w:eastAsia="SimSun"/>
                <w:sz w:val="18"/>
                <w:szCs w:val="18"/>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0B7799C">
            <w:pPr>
              <w:jc w:val="center"/>
              <w:rPr>
                <w:rFonts w:eastAsia="SimSun"/>
                <w:sz w:val="18"/>
                <w:szCs w:val="18"/>
              </w:rPr>
            </w:pPr>
            <w:r>
              <w:rPr>
                <w:rFonts w:eastAsia="SimSun"/>
                <w:sz w:val="18"/>
                <w:szCs w:val="18"/>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9C127B9">
            <w:pPr>
              <w:jc w:val="center"/>
              <w:rPr>
                <w:rFonts w:eastAsia="SimSun"/>
                <w:sz w:val="18"/>
                <w:szCs w:val="18"/>
              </w:rPr>
            </w:pPr>
            <w:r>
              <w:rPr>
                <w:rFonts w:eastAsia="SimSun"/>
                <w:sz w:val="18"/>
                <w:szCs w:val="18"/>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21DAAB7">
            <w:pPr>
              <w:jc w:val="center"/>
              <w:rPr>
                <w:rFonts w:eastAsia="SimSun"/>
                <w:sz w:val="18"/>
                <w:szCs w:val="18"/>
              </w:rPr>
            </w:pPr>
            <w:r>
              <w:rPr>
                <w:rFonts w:eastAsia="SimSun"/>
                <w:sz w:val="18"/>
                <w:szCs w:val="18"/>
                <w:lang w:eastAsia="en-US"/>
              </w:rPr>
              <w:t>Valor Total</w:t>
            </w:r>
          </w:p>
        </w:tc>
      </w:tr>
      <w:tr w14:paraId="23A8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87AE882">
            <w:pPr>
              <w:rPr>
                <w:rFonts w:hint="default" w:eastAsia="SimSun"/>
                <w:sz w:val="18"/>
                <w:szCs w:val="18"/>
                <w:lang w:val="pt-BR"/>
              </w:rPr>
            </w:pPr>
            <w:r>
              <w:rPr>
                <w:rFonts w:hint="default" w:eastAsia="SimSun"/>
                <w:sz w:val="18"/>
                <w:szCs w:val="18"/>
                <w:lang w:val="pt-BR"/>
              </w:rPr>
              <w:t>26</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E367D86">
            <w:pPr>
              <w:rPr>
                <w:rFonts w:eastAsia="SimSun"/>
                <w:sz w:val="18"/>
                <w:szCs w:val="18"/>
              </w:rPr>
            </w:pPr>
            <w:r>
              <w:rPr>
                <w:rFonts w:eastAsia="SimSun"/>
                <w:sz w:val="18"/>
                <w:szCs w:val="18"/>
              </w:rPr>
              <w:t>120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B7A3D4B">
            <w:pPr>
              <w:rPr>
                <w:rFonts w:eastAsia="SimSun"/>
                <w:color w:val="000000"/>
                <w:sz w:val="18"/>
                <w:szCs w:val="18"/>
              </w:rPr>
            </w:pPr>
            <w:r>
              <w:rPr>
                <w:rFonts w:eastAsia="SimSun"/>
                <w:color w:val="000000"/>
                <w:sz w:val="18"/>
                <w:szCs w:val="18"/>
              </w:rPr>
              <w:t>HOLTER</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B8E4840">
            <w:pPr>
              <w:jc w:val="center"/>
              <w:rPr>
                <w:rFonts w:eastAsia="SimSun"/>
                <w:color w:val="000000"/>
                <w:sz w:val="18"/>
                <w:szCs w:val="18"/>
              </w:rPr>
            </w:pPr>
            <w:r>
              <w:rPr>
                <w:rFonts w:eastAsia="SimSun"/>
                <w:color w:val="000000"/>
                <w:sz w:val="18"/>
                <w:szCs w:val="18"/>
              </w:rPr>
              <w:t>6521</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C76AF92">
            <w:pPr>
              <w:jc w:val="center"/>
              <w:rPr>
                <w:rFonts w:eastAsia="SimSun"/>
                <w:color w:val="000000"/>
                <w:sz w:val="18"/>
                <w:szCs w:val="18"/>
              </w:rPr>
            </w:pPr>
            <w:r>
              <w:rPr>
                <w:rFonts w:eastAsia="SimSun"/>
                <w:color w:val="000000"/>
                <w:sz w:val="18"/>
                <w:szCs w:val="18"/>
              </w:rPr>
              <w:t>149,00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03A324F">
            <w:pPr>
              <w:jc w:val="center"/>
              <w:rPr>
                <w:rFonts w:eastAsia="SimSun"/>
                <w:color w:val="000000"/>
                <w:sz w:val="18"/>
                <w:szCs w:val="18"/>
              </w:rPr>
            </w:pPr>
            <w:r>
              <w:rPr>
                <w:rFonts w:eastAsia="SimSun"/>
                <w:color w:val="000000"/>
                <w:sz w:val="18"/>
                <w:szCs w:val="18"/>
              </w:rPr>
              <w:t>17.880,00</w:t>
            </w:r>
          </w:p>
        </w:tc>
      </w:tr>
      <w:tr w14:paraId="211A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9C197C6">
            <w:pPr>
              <w:rPr>
                <w:rFonts w:hint="default" w:eastAsia="SimSun"/>
                <w:sz w:val="18"/>
                <w:szCs w:val="18"/>
                <w:lang w:val="pt-BR"/>
              </w:rPr>
            </w:pPr>
            <w:r>
              <w:rPr>
                <w:rFonts w:eastAsia="SimSun"/>
                <w:sz w:val="18"/>
                <w:szCs w:val="18"/>
                <w:lang w:eastAsia="en-US"/>
              </w:rPr>
              <w:t>2</w:t>
            </w:r>
            <w:r>
              <w:rPr>
                <w:rFonts w:hint="default" w:eastAsia="SimSun"/>
                <w:sz w:val="18"/>
                <w:szCs w:val="18"/>
                <w:lang w:val="pt-BR" w:eastAsia="en-US"/>
              </w:rPr>
              <w:t>7</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2E83E61">
            <w:pPr>
              <w:rPr>
                <w:rFonts w:eastAsia="SimSun"/>
                <w:sz w:val="18"/>
                <w:szCs w:val="18"/>
              </w:rPr>
            </w:pPr>
            <w:r>
              <w:rPr>
                <w:rFonts w:eastAsia="SimSun"/>
                <w:sz w:val="18"/>
                <w:szCs w:val="18"/>
              </w:rPr>
              <w:t>120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2ADD29A">
            <w:pPr>
              <w:rPr>
                <w:rFonts w:eastAsia="SimSun"/>
                <w:color w:val="000000"/>
                <w:sz w:val="18"/>
                <w:szCs w:val="18"/>
              </w:rPr>
            </w:pPr>
            <w:r>
              <w:rPr>
                <w:rFonts w:eastAsia="SimSun"/>
                <w:color w:val="000000"/>
                <w:sz w:val="18"/>
                <w:szCs w:val="18"/>
              </w:rPr>
              <w:t>MAPA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1751CBD">
            <w:pPr>
              <w:jc w:val="center"/>
              <w:rPr>
                <w:rFonts w:eastAsia="SimSun"/>
                <w:color w:val="000000"/>
                <w:sz w:val="18"/>
                <w:szCs w:val="18"/>
              </w:rPr>
            </w:pPr>
            <w:r>
              <w:rPr>
                <w:rFonts w:eastAsia="SimSun"/>
                <w:color w:val="000000"/>
                <w:sz w:val="18"/>
                <w:szCs w:val="18"/>
              </w:rPr>
              <w:t>6718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4DC3A60">
            <w:pPr>
              <w:jc w:val="center"/>
              <w:rPr>
                <w:rFonts w:eastAsia="SimSun"/>
                <w:color w:val="000000"/>
                <w:sz w:val="18"/>
                <w:szCs w:val="18"/>
              </w:rPr>
            </w:pPr>
            <w:r>
              <w:rPr>
                <w:rFonts w:eastAsia="SimSun"/>
                <w:color w:val="000000"/>
                <w:sz w:val="18"/>
                <w:szCs w:val="18"/>
              </w:rPr>
              <w:t>137,60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FB86C29">
            <w:pPr>
              <w:jc w:val="center"/>
              <w:rPr>
                <w:rFonts w:eastAsia="SimSun"/>
                <w:color w:val="000000"/>
                <w:sz w:val="18"/>
                <w:szCs w:val="18"/>
              </w:rPr>
            </w:pPr>
            <w:r>
              <w:rPr>
                <w:rFonts w:eastAsia="SimSun"/>
                <w:color w:val="000000"/>
                <w:sz w:val="18"/>
                <w:szCs w:val="18"/>
              </w:rPr>
              <w:t>16.512,00</w:t>
            </w:r>
          </w:p>
        </w:tc>
      </w:tr>
      <w:tr w14:paraId="7063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7490498">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741DCDD">
            <w:pPr>
              <w:rPr>
                <w:rFonts w:eastAsia="SimSun"/>
                <w:sz w:val="18"/>
                <w:szCs w:val="18"/>
              </w:rPr>
            </w:pP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4C2D31D">
            <w:pPr>
              <w:rPr>
                <w:rFonts w:eastAsia="SimSun"/>
                <w:color w:val="000000"/>
                <w:sz w:val="18"/>
                <w:szCs w:val="18"/>
              </w:rPr>
            </w:pPr>
            <w:r>
              <w:rPr>
                <w:rFonts w:eastAsia="SimSun"/>
                <w:color w:val="000000"/>
                <w:sz w:val="18"/>
                <w:szCs w:val="18"/>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129EEA7">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0B564D1">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9E99232">
            <w:pPr>
              <w:jc w:val="center"/>
              <w:rPr>
                <w:rFonts w:eastAsia="SimSun"/>
                <w:b/>
                <w:bCs/>
                <w:color w:val="000000"/>
                <w:sz w:val="18"/>
                <w:szCs w:val="18"/>
              </w:rPr>
            </w:pPr>
          </w:p>
          <w:p w14:paraId="709A740F">
            <w:pPr>
              <w:jc w:val="center"/>
              <w:rPr>
                <w:rFonts w:eastAsia="SimSun"/>
                <w:b/>
                <w:bCs/>
                <w:color w:val="000000"/>
                <w:sz w:val="18"/>
                <w:szCs w:val="18"/>
              </w:rPr>
            </w:pPr>
            <w:r>
              <w:rPr>
                <w:rFonts w:eastAsia="SimSun"/>
                <w:b/>
                <w:bCs/>
                <w:color w:val="000000"/>
                <w:sz w:val="18"/>
                <w:szCs w:val="18"/>
              </w:rPr>
              <w:t>34.392,00</w:t>
            </w:r>
          </w:p>
        </w:tc>
      </w:tr>
    </w:tbl>
    <w:p w14:paraId="2D6EEC63">
      <w:pPr>
        <w:jc w:val="both"/>
        <w:rPr>
          <w:rFonts w:eastAsia="Cambria Math"/>
          <w:b/>
          <w:color w:val="C00000"/>
          <w:szCs w:val="24"/>
        </w:rPr>
      </w:pPr>
    </w:p>
    <w:p w14:paraId="136F4E6F">
      <w:pPr>
        <w:jc w:val="center"/>
        <w:rPr>
          <w:rFonts w:eastAsia="Cambria Math"/>
          <w:b/>
          <w:szCs w:val="24"/>
        </w:rPr>
      </w:pPr>
      <w:r>
        <w:rPr>
          <w:rFonts w:eastAsia="Cambria Math"/>
          <w:b/>
          <w:szCs w:val="24"/>
        </w:rPr>
        <w:t>GRUPO III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4957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020C234">
            <w:pPr>
              <w:rPr>
                <w:rFonts w:eastAsia="SimSun"/>
                <w:sz w:val="18"/>
                <w:szCs w:val="18"/>
              </w:rPr>
            </w:pPr>
            <w:r>
              <w:rPr>
                <w:rFonts w:eastAsia="SimSun"/>
                <w:sz w:val="18"/>
                <w:szCs w:val="18"/>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3C72279">
            <w:pPr>
              <w:rPr>
                <w:rFonts w:eastAsia="SimSun"/>
                <w:sz w:val="18"/>
                <w:szCs w:val="18"/>
              </w:rPr>
            </w:pPr>
            <w:r>
              <w:rPr>
                <w:rFonts w:eastAsia="SimSun"/>
                <w:sz w:val="18"/>
                <w:szCs w:val="18"/>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9827724">
            <w:pPr>
              <w:rPr>
                <w:rFonts w:eastAsia="SimSun"/>
                <w:sz w:val="18"/>
                <w:szCs w:val="18"/>
              </w:rPr>
            </w:pPr>
            <w:r>
              <w:rPr>
                <w:rFonts w:eastAsia="SimSun"/>
                <w:sz w:val="18"/>
                <w:szCs w:val="18"/>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D216B3B">
            <w:pPr>
              <w:jc w:val="center"/>
              <w:rPr>
                <w:rFonts w:eastAsia="SimSun"/>
                <w:sz w:val="18"/>
                <w:szCs w:val="18"/>
              </w:rPr>
            </w:pPr>
            <w:r>
              <w:rPr>
                <w:rFonts w:eastAsia="SimSun"/>
                <w:sz w:val="18"/>
                <w:szCs w:val="18"/>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61B9764">
            <w:pPr>
              <w:jc w:val="center"/>
              <w:rPr>
                <w:rFonts w:eastAsia="SimSun"/>
                <w:sz w:val="18"/>
                <w:szCs w:val="18"/>
              </w:rPr>
            </w:pPr>
            <w:r>
              <w:rPr>
                <w:rFonts w:eastAsia="SimSun"/>
                <w:sz w:val="18"/>
                <w:szCs w:val="18"/>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B8BB2D1">
            <w:pPr>
              <w:jc w:val="center"/>
              <w:rPr>
                <w:rFonts w:eastAsia="SimSun"/>
                <w:sz w:val="18"/>
                <w:szCs w:val="18"/>
              </w:rPr>
            </w:pPr>
            <w:r>
              <w:rPr>
                <w:rFonts w:eastAsia="SimSun"/>
                <w:sz w:val="18"/>
                <w:szCs w:val="18"/>
                <w:lang w:eastAsia="en-US"/>
              </w:rPr>
              <w:t>Valor Total</w:t>
            </w:r>
          </w:p>
        </w:tc>
      </w:tr>
      <w:tr w14:paraId="3353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871803B">
            <w:pPr>
              <w:rPr>
                <w:rFonts w:hint="default" w:eastAsia="SimSun"/>
                <w:sz w:val="18"/>
                <w:szCs w:val="18"/>
                <w:lang w:val="pt-BR"/>
              </w:rPr>
            </w:pPr>
            <w:r>
              <w:rPr>
                <w:rFonts w:hint="default" w:eastAsia="SimSun"/>
                <w:sz w:val="18"/>
                <w:szCs w:val="18"/>
                <w:lang w:val="pt-BR"/>
              </w:rPr>
              <w:t>28</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5512DE7">
            <w:pPr>
              <w:rPr>
                <w:rFonts w:eastAsia="SimSun"/>
                <w:sz w:val="18"/>
                <w:szCs w:val="18"/>
              </w:rPr>
            </w:pPr>
            <w:r>
              <w:rPr>
                <w:rFonts w:eastAsia="SimSun"/>
                <w:sz w:val="18"/>
                <w:szCs w:val="18"/>
              </w:rPr>
              <w:t>100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65AC1EC">
            <w:pPr>
              <w:rPr>
                <w:rFonts w:eastAsia="SimSun"/>
                <w:sz w:val="18"/>
                <w:szCs w:val="18"/>
              </w:rPr>
            </w:pPr>
            <w:r>
              <w:rPr>
                <w:rFonts w:eastAsia="SimSun"/>
                <w:sz w:val="18"/>
                <w:szCs w:val="18"/>
              </w:rPr>
              <w:t>PAFF MAMA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2CE4DC1">
            <w:pPr>
              <w:jc w:val="center"/>
              <w:rPr>
                <w:rFonts w:eastAsia="SimSun"/>
                <w:sz w:val="18"/>
                <w:szCs w:val="18"/>
              </w:rPr>
            </w:pPr>
            <w:r>
              <w:rPr>
                <w:rFonts w:eastAsia="SimSun"/>
                <w:sz w:val="18"/>
                <w:szCs w:val="18"/>
              </w:rPr>
              <w:t>10278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F89C8D7">
            <w:pPr>
              <w:jc w:val="center"/>
              <w:rPr>
                <w:rFonts w:eastAsia="SimSun"/>
                <w:color w:val="000000"/>
                <w:sz w:val="18"/>
                <w:szCs w:val="18"/>
              </w:rPr>
            </w:pPr>
            <w:r>
              <w:rPr>
                <w:rFonts w:eastAsia="SimSun"/>
                <w:color w:val="000000"/>
                <w:sz w:val="18"/>
                <w:szCs w:val="18"/>
              </w:rPr>
              <w:t>260,00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3EAD752">
            <w:pPr>
              <w:jc w:val="center"/>
              <w:rPr>
                <w:rFonts w:eastAsia="SimSun"/>
                <w:color w:val="000000"/>
                <w:sz w:val="18"/>
                <w:szCs w:val="18"/>
              </w:rPr>
            </w:pPr>
            <w:r>
              <w:rPr>
                <w:rFonts w:eastAsia="SimSun"/>
                <w:color w:val="000000"/>
                <w:sz w:val="18"/>
                <w:szCs w:val="18"/>
              </w:rPr>
              <w:t>26.000,00</w:t>
            </w:r>
          </w:p>
        </w:tc>
      </w:tr>
      <w:tr w14:paraId="0DFF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5CB3AE5">
            <w:pPr>
              <w:rPr>
                <w:rFonts w:hint="default" w:eastAsia="SimSun"/>
                <w:sz w:val="18"/>
                <w:szCs w:val="18"/>
                <w:lang w:val="pt-BR"/>
              </w:rPr>
            </w:pPr>
            <w:r>
              <w:rPr>
                <w:rFonts w:eastAsia="SimSun"/>
                <w:sz w:val="18"/>
                <w:szCs w:val="18"/>
                <w:lang w:eastAsia="en-US"/>
              </w:rPr>
              <w:t>2</w:t>
            </w:r>
            <w:r>
              <w:rPr>
                <w:rFonts w:hint="default" w:eastAsia="SimSun"/>
                <w:sz w:val="18"/>
                <w:szCs w:val="18"/>
                <w:lang w:val="pt-BR" w:eastAsia="en-US"/>
              </w:rPr>
              <w:t>9</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09F26B4">
            <w:pPr>
              <w:rPr>
                <w:rFonts w:eastAsia="SimSun"/>
                <w:sz w:val="18"/>
                <w:szCs w:val="18"/>
              </w:rPr>
            </w:pPr>
            <w:r>
              <w:rPr>
                <w:rFonts w:eastAsia="SimSun"/>
                <w:sz w:val="18"/>
                <w:szCs w:val="18"/>
              </w:rPr>
              <w:t>100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49C941E">
            <w:pPr>
              <w:rPr>
                <w:rFonts w:eastAsia="SimSun"/>
                <w:sz w:val="18"/>
                <w:szCs w:val="18"/>
              </w:rPr>
            </w:pPr>
            <w:r>
              <w:rPr>
                <w:rFonts w:eastAsia="SimSun"/>
                <w:sz w:val="18"/>
                <w:szCs w:val="18"/>
              </w:rPr>
              <w:t>PAFF TIREÓIDE</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5EB1CBC">
            <w:pPr>
              <w:jc w:val="center"/>
              <w:rPr>
                <w:rFonts w:eastAsia="SimSun"/>
                <w:sz w:val="18"/>
                <w:szCs w:val="18"/>
              </w:rPr>
            </w:pPr>
            <w:r>
              <w:rPr>
                <w:rFonts w:eastAsia="SimSun"/>
                <w:sz w:val="18"/>
                <w:szCs w:val="18"/>
              </w:rPr>
              <w:t>10278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7BA5056">
            <w:pPr>
              <w:jc w:val="center"/>
              <w:rPr>
                <w:rFonts w:eastAsia="SimSun"/>
                <w:color w:val="000000"/>
                <w:sz w:val="18"/>
                <w:szCs w:val="18"/>
              </w:rPr>
            </w:pPr>
            <w:r>
              <w:rPr>
                <w:rFonts w:eastAsia="SimSun"/>
                <w:color w:val="000000"/>
                <w:sz w:val="18"/>
                <w:szCs w:val="18"/>
              </w:rPr>
              <w:t>300,00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1A8A646">
            <w:pPr>
              <w:jc w:val="center"/>
              <w:rPr>
                <w:rFonts w:eastAsia="SimSun"/>
                <w:color w:val="000000"/>
                <w:sz w:val="18"/>
                <w:szCs w:val="18"/>
              </w:rPr>
            </w:pPr>
            <w:r>
              <w:rPr>
                <w:rFonts w:eastAsia="SimSun"/>
                <w:color w:val="000000"/>
                <w:sz w:val="18"/>
                <w:szCs w:val="18"/>
              </w:rPr>
              <w:t>30.000,00</w:t>
            </w:r>
          </w:p>
        </w:tc>
      </w:tr>
      <w:tr w14:paraId="0191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BF6D000">
            <w:pPr>
              <w:rPr>
                <w:rFonts w:hint="default" w:eastAsia="SimSun"/>
                <w:sz w:val="18"/>
                <w:szCs w:val="18"/>
                <w:lang w:val="pt-BR"/>
              </w:rPr>
            </w:pPr>
            <w:r>
              <w:rPr>
                <w:rFonts w:hint="default" w:eastAsia="SimSun"/>
                <w:sz w:val="18"/>
                <w:szCs w:val="18"/>
                <w:lang w:val="pt-BR"/>
              </w:rPr>
              <w:t>30</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6965BFA">
            <w:pPr>
              <w:rPr>
                <w:rFonts w:eastAsia="SimSun"/>
                <w:sz w:val="18"/>
                <w:szCs w:val="18"/>
              </w:rPr>
            </w:pPr>
            <w:r>
              <w:rPr>
                <w:rFonts w:eastAsia="SimSun"/>
                <w:sz w:val="18"/>
                <w:szCs w:val="18"/>
              </w:rPr>
              <w:t>10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15366B4">
            <w:pPr>
              <w:rPr>
                <w:rFonts w:eastAsia="SimSun"/>
                <w:sz w:val="18"/>
                <w:szCs w:val="18"/>
              </w:rPr>
            </w:pPr>
            <w:r>
              <w:rPr>
                <w:rFonts w:eastAsia="SimSun"/>
                <w:sz w:val="18"/>
                <w:szCs w:val="18"/>
              </w:rPr>
              <w:t>PET CT C/ PSMA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797DBE8">
            <w:pPr>
              <w:jc w:val="center"/>
              <w:rPr>
                <w:rFonts w:eastAsia="SimSun"/>
                <w:sz w:val="18"/>
                <w:szCs w:val="18"/>
              </w:rPr>
            </w:pPr>
            <w:r>
              <w:rPr>
                <w:rFonts w:eastAsia="SimSun"/>
                <w:sz w:val="18"/>
                <w:szCs w:val="18"/>
              </w:rPr>
              <w:t>5703</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7DC4F4A">
            <w:pPr>
              <w:jc w:val="center"/>
              <w:rPr>
                <w:rFonts w:eastAsia="SimSun"/>
                <w:color w:val="000000"/>
                <w:sz w:val="18"/>
                <w:szCs w:val="18"/>
              </w:rPr>
            </w:pPr>
            <w:r>
              <w:rPr>
                <w:rFonts w:eastAsia="SimSun"/>
                <w:color w:val="000000"/>
                <w:sz w:val="18"/>
                <w:szCs w:val="18"/>
              </w:rPr>
              <w:t>690,00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9DA94F5">
            <w:pPr>
              <w:jc w:val="center"/>
              <w:rPr>
                <w:rFonts w:eastAsia="SimSun"/>
                <w:color w:val="000000"/>
                <w:sz w:val="18"/>
                <w:szCs w:val="18"/>
              </w:rPr>
            </w:pPr>
            <w:r>
              <w:rPr>
                <w:rFonts w:eastAsia="SimSun"/>
                <w:color w:val="000000"/>
                <w:sz w:val="18"/>
                <w:szCs w:val="18"/>
              </w:rPr>
              <w:t>6.900,00</w:t>
            </w:r>
          </w:p>
        </w:tc>
      </w:tr>
      <w:tr w14:paraId="03A7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53631AB">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B1C3E45">
            <w:pPr>
              <w:rPr>
                <w:rFonts w:eastAsia="SimSun"/>
                <w:sz w:val="18"/>
                <w:szCs w:val="18"/>
              </w:rPr>
            </w:pP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58DB782">
            <w:pPr>
              <w:rPr>
                <w:rFonts w:eastAsia="SimSun"/>
                <w:sz w:val="18"/>
                <w:szCs w:val="18"/>
              </w:rPr>
            </w:pPr>
            <w:r>
              <w:rPr>
                <w:rFonts w:eastAsia="SimSun"/>
                <w:sz w:val="18"/>
                <w:szCs w:val="18"/>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8C5B2EA">
            <w:pPr>
              <w:jc w:val="center"/>
              <w:rPr>
                <w:rFonts w:eastAsia="SimSun"/>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36DC028">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4718FD4">
            <w:pPr>
              <w:jc w:val="center"/>
              <w:rPr>
                <w:rFonts w:eastAsia="SimSun"/>
                <w:color w:val="000000"/>
                <w:sz w:val="18"/>
                <w:szCs w:val="18"/>
              </w:rPr>
            </w:pPr>
            <w:r>
              <w:rPr>
                <w:rFonts w:eastAsia="SimSun"/>
                <w:color w:val="000000"/>
                <w:sz w:val="18"/>
                <w:szCs w:val="18"/>
              </w:rPr>
              <w:t>62.900,00</w:t>
            </w:r>
          </w:p>
        </w:tc>
      </w:tr>
    </w:tbl>
    <w:p w14:paraId="4F092AED">
      <w:pPr>
        <w:jc w:val="both"/>
        <w:rPr>
          <w:rFonts w:eastAsia="Cambria Math"/>
          <w:b/>
          <w:color w:val="C00000"/>
        </w:rPr>
      </w:pPr>
    </w:p>
    <w:p w14:paraId="61E8AFA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4CCB1264">
      <w:pPr>
        <w:pStyle w:val="97"/>
        <w:spacing w:before="0" w:beforeAutospacing="0" w:after="0" w:afterAutospacing="0" w:line="288" w:lineRule="auto"/>
        <w:contextualSpacing/>
        <w:jc w:val="both"/>
        <w:rPr>
          <w:rFonts w:eastAsia="Calibri"/>
          <w:b/>
          <w:bCs/>
          <w:lang w:eastAsia="en-US"/>
        </w:rPr>
      </w:pPr>
    </w:p>
    <w:p w14:paraId="12079C62">
      <w:pPr>
        <w:spacing w:line="360" w:lineRule="auto"/>
        <w:jc w:val="both"/>
      </w:pPr>
      <w:r>
        <w:rPr>
          <w:sz w:val="24"/>
          <w:szCs w:val="24"/>
        </w:rPr>
        <w:t>16.1 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4" w:name="_Hlk153284733"/>
    </w:p>
    <w:bookmarkEnd w:id="34"/>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506256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4A677E40">
      <w:pPr>
        <w:pStyle w:val="99"/>
        <w:spacing w:before="288" w:beforeLines="120" w:after="288" w:afterLines="120" w:line="288" w:lineRule="auto"/>
        <w:ind w:left="0" w:firstLine="0"/>
        <w:contextualSpacing/>
        <w:rPr>
          <w:rFonts w:ascii="Times New Roman" w:hAnsi="Times New Roman" w:cs="Times New Roman"/>
          <w:sz w:val="24"/>
          <w:szCs w:val="24"/>
        </w:rPr>
      </w:pPr>
    </w:p>
    <w:p w14:paraId="6BD8EE36">
      <w:pPr>
        <w:pStyle w:val="97"/>
        <w:spacing w:before="0" w:beforeAutospacing="0" w:after="0" w:afterAutospacing="0" w:line="288" w:lineRule="auto"/>
        <w:contextualSpacing/>
        <w:jc w:val="both"/>
        <w:rPr>
          <w:rFonts w:eastAsia="Cambria Math"/>
          <w:b/>
        </w:rPr>
      </w:pPr>
      <w:r>
        <w:rPr>
          <w:rFonts w:eastAsia="Calibri"/>
          <w:b/>
          <w:bCs/>
          <w:lang w:eastAsia="en-US"/>
        </w:rPr>
        <w:t xml:space="preserve">20. </w:t>
      </w:r>
      <w:r>
        <w:rPr>
          <w:rFonts w:eastAsia="Cambria Math"/>
          <w:b/>
        </w:rPr>
        <w:t>RECEBIMENTO E CRITÉRIO DE ACEITAÇÃO</w:t>
      </w:r>
    </w:p>
    <w:p w14:paraId="289AA03D">
      <w:pPr>
        <w:pStyle w:val="24"/>
        <w:spacing w:line="360" w:lineRule="auto"/>
        <w:jc w:val="both"/>
      </w:pPr>
      <w:r>
        <w:t xml:space="preserve">20.1 A empresa responsável pela execução dos serviços objeto desta licitação deverá possuir </w:t>
      </w:r>
      <w:r>
        <w:rPr>
          <w:rStyle w:val="11"/>
          <w:b w:val="0"/>
        </w:rPr>
        <w:t>instalações próprias ou posto de coleta situado em até 200 KM [duzentos] quilômetros</w:t>
      </w:r>
      <w:r>
        <w:t xml:space="preserve"> da sede do órgão contratante. </w:t>
      </w:r>
    </w:p>
    <w:p w14:paraId="4F020353">
      <w:pPr>
        <w:pStyle w:val="24"/>
        <w:spacing w:line="360" w:lineRule="auto"/>
        <w:jc w:val="both"/>
      </w:pPr>
      <w:r>
        <w:t xml:space="preserve">20.2 A definição de um raio máximo de quilometragem para a realização dos exames objetiva garantir a adequada prestação do serviço, assegurando </w:t>
      </w:r>
      <w:r>
        <w:rPr>
          <w:rStyle w:val="11"/>
          <w:b w:val="0"/>
        </w:rPr>
        <w:t>rapidez no atendimento</w:t>
      </w:r>
      <w:r>
        <w:t xml:space="preserve">, </w:t>
      </w:r>
      <w:r>
        <w:rPr>
          <w:rStyle w:val="11"/>
          <w:b w:val="0"/>
        </w:rPr>
        <w:t>segurança do paciente e a economicidade.</w:t>
      </w:r>
    </w:p>
    <w:p w14:paraId="1B4665B7">
      <w:pPr>
        <w:pStyle w:val="24"/>
        <w:spacing w:line="360" w:lineRule="auto"/>
        <w:jc w:val="both"/>
      </w:pPr>
      <w:r>
        <w:t>20.3 Considerando que deslocamentos extensos podem gerar atrasos, custos adicionais de transporte, dificuldades logísticas, risco ao paciente – especialmente em casos que demandam monitoramento ou jejum prolongado – e aumento da probabilidade de faltas ou reagendamentos, torna-se necessário estabelecer um limite geográfico para a execução dos exames.</w:t>
      </w:r>
    </w:p>
    <w:p w14:paraId="76B8D9CB">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20.4 O raio definido atende aos princípios da </w:t>
      </w:r>
      <w:r>
        <w:rPr>
          <w:rStyle w:val="11"/>
          <w:rFonts w:ascii="Times New Roman" w:hAnsi="Times New Roman" w:cs="Times New Roman"/>
          <w:b w:val="0"/>
          <w:sz w:val="24"/>
          <w:szCs w:val="24"/>
        </w:rPr>
        <w:t>eficiência</w:t>
      </w:r>
      <w:r>
        <w:rPr>
          <w:rFonts w:ascii="Times New Roman" w:hAnsi="Times New Roman" w:cs="Times New Roman"/>
          <w:sz w:val="24"/>
          <w:szCs w:val="24"/>
        </w:rPr>
        <w:t xml:space="preserve">, da </w:t>
      </w:r>
      <w:r>
        <w:rPr>
          <w:rStyle w:val="11"/>
          <w:rFonts w:ascii="Times New Roman" w:hAnsi="Times New Roman" w:cs="Times New Roman"/>
          <w:b w:val="0"/>
          <w:sz w:val="24"/>
          <w:szCs w:val="24"/>
        </w:rPr>
        <w:t>economicidade</w:t>
      </w:r>
      <w:r>
        <w:rPr>
          <w:rFonts w:ascii="Times New Roman" w:hAnsi="Times New Roman" w:cs="Times New Roman"/>
          <w:sz w:val="24"/>
          <w:szCs w:val="24"/>
        </w:rPr>
        <w:t xml:space="preserve"> e da </w:t>
      </w:r>
      <w:r>
        <w:rPr>
          <w:rStyle w:val="11"/>
          <w:rFonts w:ascii="Times New Roman" w:hAnsi="Times New Roman" w:cs="Times New Roman"/>
          <w:b w:val="0"/>
          <w:sz w:val="24"/>
          <w:szCs w:val="24"/>
        </w:rPr>
        <w:t>razoabilidade</w:t>
      </w:r>
      <w:r>
        <w:rPr>
          <w:rFonts w:ascii="Times New Roman" w:hAnsi="Times New Roman" w:cs="Times New Roman"/>
          <w:sz w:val="24"/>
          <w:szCs w:val="24"/>
        </w:rPr>
        <w:t>, garantindo que os pacientes tenham acesso rápido a  realização de exames diversos - Diagnostico por Imagem, reduzindo o tempo de resposta e evitando prejuízos à assistência.</w:t>
      </w:r>
    </w:p>
    <w:p w14:paraId="2C88496B">
      <w:pPr>
        <w:pStyle w:val="74"/>
        <w:spacing w:line="360" w:lineRule="auto"/>
        <w:jc w:val="both"/>
        <w:rPr>
          <w:rFonts w:ascii="Times New Roman" w:hAnsi="Times New Roman" w:cs="Times New Roman"/>
          <w:color w:val="auto"/>
        </w:rPr>
      </w:pPr>
    </w:p>
    <w:p w14:paraId="03754D57">
      <w:pPr>
        <w:pStyle w:val="74"/>
        <w:spacing w:line="360" w:lineRule="auto"/>
        <w:jc w:val="both"/>
        <w:rPr>
          <w:rFonts w:ascii="Times New Roman" w:hAnsi="Times New Roman" w:cs="Times New Roman"/>
          <w:color w:val="auto"/>
        </w:rPr>
      </w:pPr>
      <w:r>
        <w:rPr>
          <w:rFonts w:ascii="Times New Roman" w:hAnsi="Times New Roman" w:cs="Times New Roman"/>
          <w:color w:val="auto"/>
        </w:rPr>
        <w:t>20.5 O licitante deve realizar a prestação de serviço de acordo com as necessidades da Secretaria Municipal de Saúde, conforme condições, quantidades, exigências e estimativas a serem estabelecidas neste instrumento.</w:t>
      </w:r>
    </w:p>
    <w:p w14:paraId="3D646252">
      <w:pPr>
        <w:pStyle w:val="74"/>
        <w:spacing w:line="360" w:lineRule="auto"/>
        <w:jc w:val="both"/>
        <w:rPr>
          <w:rFonts w:ascii="Times New Roman" w:hAnsi="Times New Roman" w:cs="Times New Roman"/>
          <w:color w:val="auto"/>
        </w:rPr>
      </w:pPr>
    </w:p>
    <w:p w14:paraId="4624B05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20.6 O contratado deverá assumir a responsabilidade por todas as providências e obrigações estabelecidas na legislação específica sobre a qualidade e especificação dos exames que serão executados. </w:t>
      </w:r>
    </w:p>
    <w:p w14:paraId="246B4981">
      <w:pPr>
        <w:pStyle w:val="74"/>
        <w:spacing w:line="360" w:lineRule="auto"/>
        <w:jc w:val="both"/>
        <w:rPr>
          <w:rFonts w:ascii="Times New Roman" w:hAnsi="Times New Roman" w:cs="Times New Roman"/>
          <w:color w:val="auto"/>
        </w:rPr>
      </w:pPr>
    </w:p>
    <w:p w14:paraId="088CBF4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20.7 O contratado deverá executar diretamente o objeto, não podendo transferir a responsabilidade pelo objeto demandado para nenhuma outra empresa ou instituição de qualquer natureza. </w:t>
      </w:r>
    </w:p>
    <w:p w14:paraId="486BC756">
      <w:pPr>
        <w:pStyle w:val="74"/>
        <w:spacing w:line="360" w:lineRule="auto"/>
        <w:jc w:val="both"/>
        <w:rPr>
          <w:rFonts w:ascii="Times New Roman" w:hAnsi="Times New Roman" w:cs="Times New Roman"/>
          <w:color w:val="auto"/>
        </w:rPr>
      </w:pPr>
    </w:p>
    <w:p w14:paraId="1A922AC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20.8 O contratado deverá prestar todos os esclarecimentos técnicos que lhe forem solicitados, relacionados com as características dos procedimentos realizados. </w:t>
      </w:r>
    </w:p>
    <w:p w14:paraId="7480126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71D40563">
      <w:pPr>
        <w:pStyle w:val="74"/>
        <w:spacing w:line="360" w:lineRule="auto"/>
        <w:jc w:val="both"/>
        <w:rPr>
          <w:rFonts w:ascii="Times New Roman" w:hAnsi="Times New Roman" w:cs="Times New Roman"/>
          <w:color w:val="auto"/>
        </w:rPr>
      </w:pPr>
    </w:p>
    <w:p w14:paraId="704EA16D">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20.9 O contratado deverá repetir procedimentos às suas próprias custas para correção de falhas verificadas, principalmente na hipótese de aquisição do objeto em desacordo com as condições pactuadas.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21.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21.1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5" w:name="_Hlk183789048"/>
      <w:r>
        <w:rPr>
          <w:color w:val="000000"/>
          <w:sz w:val="24"/>
          <w:szCs w:val="24"/>
        </w:rPr>
        <w:t>2</w:t>
      </w:r>
      <w:bookmarkEnd w:id="35"/>
      <w:r>
        <w:rPr>
          <w:color w:val="000000"/>
          <w:sz w:val="24"/>
          <w:szCs w:val="24"/>
        </w:rPr>
        <w:t>1.1.1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21.1.2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21.1.3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21.1.4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21.1.5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21.1.6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21.1.7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21.1.8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21.1.9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21.1.10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21</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21</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21.2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21.2.1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21.2.2 Multa administrativa, prevista no art. 156, II, § 3º, da Lei nº 14.133/2021, pela infração dos subitens 21.1.1 a 21.1.12,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21</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21.1.2 a 21.1.7,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21.2.2.1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21.2.2.2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21.2.2.3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21.13.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21.2.2.4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21</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21</w:t>
      </w:r>
      <w:r>
        <w:rPr>
          <w:color w:val="000000"/>
          <w:sz w:val="24"/>
          <w:szCs w:val="24"/>
        </w:rPr>
        <w:t>.1.2 a 21.1.7,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21</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21.1.8 a 21.1.12,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21.3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21.3.1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21.3.2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21.3.3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21.4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21.4.1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21.5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21.5.1 a natureza e a gravidade da infração cometida;</w:t>
      </w:r>
    </w:p>
    <w:p w14:paraId="2F9A38C9">
      <w:pPr>
        <w:spacing w:line="288" w:lineRule="auto"/>
        <w:contextualSpacing/>
        <w:jc w:val="both"/>
        <w:rPr>
          <w:sz w:val="24"/>
          <w:szCs w:val="24"/>
        </w:rPr>
      </w:pPr>
      <w:r>
        <w:rPr>
          <w:sz w:val="24"/>
          <w:szCs w:val="24"/>
        </w:rPr>
        <w:t>21.5.2 as peculiaridades do caso concreto;</w:t>
      </w:r>
    </w:p>
    <w:p w14:paraId="4A814B63">
      <w:pPr>
        <w:spacing w:line="288" w:lineRule="auto"/>
        <w:contextualSpacing/>
        <w:jc w:val="both"/>
        <w:rPr>
          <w:sz w:val="24"/>
          <w:szCs w:val="24"/>
        </w:rPr>
      </w:pPr>
      <w:r>
        <w:rPr>
          <w:sz w:val="24"/>
          <w:szCs w:val="24"/>
        </w:rPr>
        <w:t>21.5.3 as circunstâncias agravantes ou atenuantes;</w:t>
      </w:r>
    </w:p>
    <w:p w14:paraId="5D360308">
      <w:pPr>
        <w:spacing w:line="288" w:lineRule="auto"/>
        <w:contextualSpacing/>
        <w:jc w:val="both"/>
        <w:rPr>
          <w:sz w:val="24"/>
          <w:szCs w:val="24"/>
        </w:rPr>
      </w:pPr>
      <w:r>
        <w:rPr>
          <w:sz w:val="24"/>
          <w:szCs w:val="24"/>
        </w:rPr>
        <w:t>21.5.4 os danos que dela provierem para a Administração Pública;</w:t>
      </w:r>
    </w:p>
    <w:p w14:paraId="7C1F4396">
      <w:pPr>
        <w:spacing w:line="288" w:lineRule="auto"/>
        <w:contextualSpacing/>
        <w:jc w:val="both"/>
        <w:rPr>
          <w:sz w:val="24"/>
          <w:szCs w:val="24"/>
        </w:rPr>
      </w:pPr>
      <w:r>
        <w:rPr>
          <w:sz w:val="24"/>
          <w:szCs w:val="24"/>
        </w:rPr>
        <w:t>21.5.5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21.6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21.2.1, 21.2.2 e 21.2.3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21.2.4,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21.7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21.7.1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21.7.2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21.2.1 e 21.2.2,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21.2.3 e 21.2.4,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21.7.3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21.8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21.8.1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21</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21.10.1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21.10.2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21.10.2.1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21.11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21.11.1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21.12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21.13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21.13.1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21.13.2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6"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6"/>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AF395C3">
      <w:pPr>
        <w:spacing w:before="288" w:beforeLines="120" w:after="288" w:afterLines="120" w:line="288" w:lineRule="auto"/>
        <w:contextualSpacing/>
        <w:jc w:val="both"/>
        <w:rPr>
          <w:rFonts w:hint="default"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w:t>
      </w:r>
      <w:r>
        <w:rPr>
          <w:rFonts w:hint="default" w:eastAsia="MS Mincho" w:cs="Times New Roman"/>
          <w:color w:val="000000" w:themeColor="text1"/>
          <w:sz w:val="24"/>
          <w:szCs w:val="24"/>
          <w:lang w:val="pt-BR"/>
          <w14:textFill>
            <w14:solidFill>
              <w14:schemeClr w14:val="tx1"/>
            </w14:solidFill>
          </w14:textFill>
        </w:rPr>
        <w:t>16 de junho de 2026</w:t>
      </w:r>
    </w:p>
    <w:p w14:paraId="1E0E784A">
      <w:pPr>
        <w:spacing w:before="288" w:beforeLines="120" w:after="288" w:afterLines="120" w:line="288" w:lineRule="auto"/>
        <w:ind w:firstLine="2281" w:firstLineChars="950"/>
        <w:contextualSpacing/>
        <w:jc w:val="both"/>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w:t>
      </w:r>
      <w:r>
        <w:rPr>
          <w:rFonts w:hint="default" w:eastAsia="MS Mincho"/>
          <w:b/>
          <w:color w:val="000000" w:themeColor="text1"/>
          <w:sz w:val="24"/>
          <w:szCs w:val="24"/>
          <w:lang w:val="pt-BR"/>
          <w14:textFill>
            <w14:solidFill>
              <w14:schemeClr w14:val="tx1"/>
            </w14:solidFill>
          </w14:textFill>
        </w:rPr>
        <w:t>o M</w:t>
      </w:r>
      <w:r>
        <w:rPr>
          <w:rFonts w:eastAsia="MS Mincho"/>
          <w:b/>
          <w:color w:val="000000" w:themeColor="text1"/>
          <w:sz w:val="24"/>
          <w:szCs w:val="24"/>
          <w14:textFill>
            <w14:solidFill>
              <w14:schemeClr w14:val="tx1"/>
            </w14:solidFill>
          </w14:textFill>
        </w:rPr>
        <w:t xml:space="preserve">unicipal de </w:t>
      </w:r>
      <w:r>
        <w:rPr>
          <w:rFonts w:hint="default" w:eastAsia="MS Mincho"/>
          <w:b/>
          <w:color w:val="000000" w:themeColor="text1"/>
          <w:sz w:val="24"/>
          <w:szCs w:val="24"/>
          <w:lang w:val="pt-BR"/>
          <w14:textFill>
            <w14:solidFill>
              <w14:schemeClr w14:val="tx1"/>
            </w14:solidFill>
          </w14:textFill>
        </w:rPr>
        <w:t>S</w:t>
      </w:r>
      <w:r>
        <w:rPr>
          <w:rFonts w:eastAsia="MS Mincho"/>
          <w:b/>
          <w:color w:val="000000" w:themeColor="text1"/>
          <w:sz w:val="24"/>
          <w:szCs w:val="24"/>
          <w14:textFill>
            <w14:solidFill>
              <w14:schemeClr w14:val="tx1"/>
            </w14:solidFill>
          </w14:textFill>
        </w:rPr>
        <w:t>aúde</w:t>
      </w: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17CE7D13">
      <w:pPr>
        <w:spacing w:line="368" w:lineRule="auto"/>
        <w:ind w:left="720" w:right="16"/>
        <w:rPr>
          <w:b/>
          <w:sz w:val="24"/>
          <w:szCs w:val="24"/>
          <w:u w:val="single"/>
        </w:rPr>
      </w:pPr>
    </w:p>
    <w:p w14:paraId="0B85AD04">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224B3451">
      <w:pPr>
        <w:spacing w:line="360" w:lineRule="auto"/>
        <w:contextualSpacing/>
        <w:rPr>
          <w:sz w:val="24"/>
          <w:szCs w:val="24"/>
        </w:rPr>
      </w:pPr>
      <w:r>
        <w:rPr>
          <w:b/>
          <w:bCs/>
          <w:sz w:val="24"/>
          <w:szCs w:val="24"/>
        </w:rPr>
        <w:t xml:space="preserve">SETOR REQUISITANTE: </w:t>
      </w:r>
      <w:r>
        <w:rPr>
          <w:sz w:val="24"/>
          <w:szCs w:val="24"/>
        </w:rPr>
        <w:t>DRCAA</w:t>
      </w:r>
    </w:p>
    <w:p w14:paraId="3A22D44E">
      <w:pPr>
        <w:spacing w:line="360" w:lineRule="auto"/>
        <w:contextualSpacing/>
        <w:rPr>
          <w:sz w:val="24"/>
          <w:szCs w:val="24"/>
        </w:rPr>
      </w:pPr>
      <w:r>
        <w:rPr>
          <w:b/>
          <w:bCs/>
          <w:sz w:val="24"/>
          <w:szCs w:val="24"/>
        </w:rPr>
        <w:t xml:space="preserve">RESPONSÁVEL PELA DEMANDA: </w:t>
      </w:r>
      <w:r>
        <w:rPr>
          <w:sz w:val="24"/>
          <w:szCs w:val="24"/>
        </w:rPr>
        <w:t>Guilherme Vasconcellos do Amaral</w:t>
      </w:r>
    </w:p>
    <w:p w14:paraId="653775B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211.723</w:t>
      </w:r>
    </w:p>
    <w:p w14:paraId="1BAD102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Cs/>
          <w:color w:val="auto"/>
          <w:szCs w:val="24"/>
        </w:rPr>
        <w:t>PROCESSO ADMINISTRATIVO: VLC-020508/000</w:t>
      </w:r>
      <w:r>
        <w:rPr>
          <w:rFonts w:eastAsia="Times New Roman" w:cs="Times New Roman"/>
          <w:bCs/>
          <w:color w:val="auto"/>
          <w:szCs w:val="24"/>
        </w:rPr>
        <w:t>192/2026</w:t>
      </w:r>
    </w:p>
    <w:p w14:paraId="59528ED9">
      <w:pPr>
        <w:pStyle w:val="19"/>
        <w:tabs>
          <w:tab w:val="left" w:pos="555"/>
          <w:tab w:val="left" w:pos="840"/>
          <w:tab w:val="left" w:pos="1140"/>
          <w:tab w:val="left" w:pos="1395"/>
          <w:tab w:val="left" w:pos="1650"/>
          <w:tab w:val="left" w:pos="1965"/>
          <w:tab w:val="left" w:pos="2220"/>
          <w:tab w:val="left" w:leader="underscore" w:pos="7336"/>
        </w:tabs>
        <w:spacing w:line="360" w:lineRule="auto"/>
        <w:rPr>
          <w:rFonts w:cs="Times New Roman"/>
          <w:color w:val="C00000"/>
          <w:sz w:val="22"/>
        </w:rPr>
      </w:pPr>
    </w:p>
    <w:p w14:paraId="4F3F0860">
      <w:pPr>
        <w:spacing w:line="360" w:lineRule="auto"/>
        <w:jc w:val="both"/>
        <w:rPr>
          <w:rFonts w:eastAsia="Cambria Math"/>
          <w:b/>
        </w:rPr>
      </w:pPr>
      <w:r>
        <w:rPr>
          <w:rFonts w:eastAsia="Cambria Math"/>
          <w:b/>
        </w:rPr>
        <w:t>1 – OBJETO</w:t>
      </w:r>
    </w:p>
    <w:p w14:paraId="722DF876">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Contratação de empresa especializada para realização de exames de ressonância, angiotomografia, holter e exames de PAFF.</w:t>
      </w:r>
    </w:p>
    <w:p w14:paraId="52E2E877">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473DE399">
      <w:pPr>
        <w:pStyle w:val="271"/>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2C515041">
      <w:pPr>
        <w:pStyle w:val="24"/>
        <w:spacing w:line="360" w:lineRule="auto"/>
        <w:jc w:val="both"/>
      </w:pPr>
      <w:r>
        <w:t>Há necessidade de contratação de serviços especializados para a realização de exames diagnósticos complementares, compreendendo exames de ressonância magnética, angiotomografia, monitorização cardíaca ambulatorial por Holter e exames destinados à investigação, diagnóstico e acompanhamento de pacientes com suspeita ou diagnóstico de PAFF.</w:t>
      </w:r>
    </w:p>
    <w:p w14:paraId="4680A820">
      <w:pPr>
        <w:pStyle w:val="24"/>
        <w:spacing w:line="360" w:lineRule="auto"/>
        <w:jc w:val="both"/>
      </w:pPr>
      <w:r>
        <w:t>Esses exames são essenciais para a adequada avaliação clínica, definição de condutas terapêuticas e acompanhamento evolutivo dos pacientes atendidos pela rede de saúde, contribuindo para o diagnóstico precoce de patologias cardiovasculares e neurológicas, bem como para a prevenção de complicações graves, arritmias e outras doenças associadas.</w:t>
      </w:r>
    </w:p>
    <w:p w14:paraId="50BEBDA6">
      <w:pPr>
        <w:pStyle w:val="24"/>
        <w:spacing w:line="360" w:lineRule="auto"/>
        <w:jc w:val="both"/>
      </w:pPr>
      <w:r>
        <w:t>A contratação de forma integrada visa garantir a continuidade do cuidado, a ampliação do acesso aos exames de média e alta complexidade, a redução do tempo de espera dos pacientes, bem como a melhoria da resolutividade assistencial, assegurando atendimento oportuno, seguro e em conformidade com as diretrizes clínicas vigentes.</w:t>
      </w:r>
    </w:p>
    <w:p w14:paraId="407E63F8">
      <w:pPr>
        <w:pStyle w:val="24"/>
        <w:spacing w:line="360" w:lineRule="auto"/>
        <w:jc w:val="both"/>
      </w:pPr>
      <w:r>
        <w:t>A contratação visa, ainda, atender à demanda reprimida, reduzir filas de espera, promover a integralidade do cuidado em saúde e garantir o cumprimento dos princípios da eficiência, continuidade e qualidade na prestação dos serviços públicos de saúde.</w:t>
      </w:r>
    </w:p>
    <w:p w14:paraId="4BCDF2B1">
      <w:pPr>
        <w:pStyle w:val="74"/>
        <w:rPr>
          <w:rFonts w:ascii="Times New Roman" w:hAnsi="Times New Roman" w:cs="Times New Roman"/>
          <w:lang w:eastAsia="pt-BR"/>
        </w:rPr>
      </w:pPr>
      <w:r>
        <w:rPr>
          <w:rFonts w:ascii="Times New Roman" w:hAnsi="Times New Roman" w:eastAsia="Cambria Math" w:cs="Times New Roman"/>
          <w:b/>
          <w:lang w:eastAsia="pt-BR"/>
        </w:rPr>
        <w:t xml:space="preserve">3 - </w:t>
      </w:r>
      <w:r>
        <w:rPr>
          <w:rFonts w:ascii="Times New Roman" w:hAnsi="Times New Roman" w:cs="Times New Roman"/>
          <w:b/>
          <w:bCs/>
          <w:lang w:eastAsia="pt-BR"/>
        </w:rPr>
        <w:t xml:space="preserve">ESPECIFICAÇÕES E QUANTIDADE </w:t>
      </w:r>
    </w:p>
    <w:p w14:paraId="36E442B9">
      <w:pPr>
        <w:autoSpaceDE w:val="0"/>
        <w:autoSpaceDN w:val="0"/>
        <w:adjustRightInd w:val="0"/>
        <w:rPr>
          <w:color w:val="000000"/>
          <w:sz w:val="24"/>
          <w:szCs w:val="24"/>
        </w:rPr>
      </w:pPr>
    </w:p>
    <w:p w14:paraId="6DE0858D">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p w14:paraId="597063F6">
      <w:pPr>
        <w:spacing w:line="360" w:lineRule="auto"/>
        <w:jc w:val="center"/>
        <w:rPr>
          <w:sz w:val="24"/>
          <w:szCs w:val="24"/>
        </w:rPr>
      </w:pPr>
      <w:r>
        <w:rPr>
          <w:sz w:val="24"/>
          <w:szCs w:val="24"/>
        </w:rPr>
        <w:t>GRUPO 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719D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7B7CA61">
            <w:pPr>
              <w:rPr>
                <w:rFonts w:eastAsia="SimSun"/>
                <w:sz w:val="18"/>
                <w:szCs w:val="18"/>
              </w:rPr>
            </w:pPr>
            <w:r>
              <w:rPr>
                <w:rFonts w:eastAsia="SimSun"/>
                <w:sz w:val="18"/>
                <w:szCs w:val="18"/>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0DBC84C">
            <w:pPr>
              <w:rPr>
                <w:rFonts w:eastAsia="SimSun"/>
                <w:sz w:val="18"/>
                <w:szCs w:val="18"/>
              </w:rPr>
            </w:pPr>
            <w:r>
              <w:rPr>
                <w:rFonts w:eastAsia="SimSun"/>
                <w:sz w:val="18"/>
                <w:szCs w:val="18"/>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A9FFC61">
            <w:pPr>
              <w:rPr>
                <w:rFonts w:eastAsia="SimSun"/>
                <w:sz w:val="18"/>
                <w:szCs w:val="18"/>
              </w:rPr>
            </w:pPr>
            <w:r>
              <w:rPr>
                <w:rFonts w:eastAsia="SimSun"/>
                <w:sz w:val="18"/>
                <w:szCs w:val="18"/>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26A1D6F4">
            <w:pPr>
              <w:jc w:val="center"/>
              <w:rPr>
                <w:rFonts w:eastAsia="SimSun"/>
                <w:sz w:val="18"/>
                <w:szCs w:val="18"/>
              </w:rPr>
            </w:pPr>
            <w:r>
              <w:rPr>
                <w:rFonts w:eastAsia="SimSun"/>
                <w:sz w:val="18"/>
                <w:szCs w:val="18"/>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9C00D95">
            <w:pPr>
              <w:jc w:val="center"/>
              <w:rPr>
                <w:rFonts w:eastAsia="SimSun"/>
                <w:sz w:val="18"/>
                <w:szCs w:val="18"/>
              </w:rPr>
            </w:pPr>
            <w:r>
              <w:rPr>
                <w:rFonts w:eastAsia="SimSun"/>
                <w:sz w:val="18"/>
                <w:szCs w:val="18"/>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7D5D6C9">
            <w:pPr>
              <w:jc w:val="center"/>
              <w:rPr>
                <w:rFonts w:eastAsia="SimSun"/>
                <w:sz w:val="18"/>
                <w:szCs w:val="18"/>
              </w:rPr>
            </w:pPr>
            <w:r>
              <w:rPr>
                <w:rFonts w:eastAsia="SimSun"/>
                <w:sz w:val="18"/>
                <w:szCs w:val="18"/>
                <w:lang w:eastAsia="en-US"/>
              </w:rPr>
              <w:t>Valor Total</w:t>
            </w:r>
          </w:p>
        </w:tc>
      </w:tr>
      <w:tr w14:paraId="24AE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7EAA536">
            <w:pPr>
              <w:rPr>
                <w:rFonts w:eastAsia="SimSun"/>
                <w:sz w:val="18"/>
                <w:szCs w:val="18"/>
              </w:rPr>
            </w:pPr>
            <w:r>
              <w:rPr>
                <w:rFonts w:eastAsia="SimSun"/>
                <w:sz w:val="18"/>
                <w:szCs w:val="18"/>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FD0D2B9">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930CF55">
            <w:pPr>
              <w:rPr>
                <w:rFonts w:eastAsia="SimSun"/>
                <w:sz w:val="18"/>
                <w:szCs w:val="18"/>
              </w:rPr>
            </w:pPr>
            <w:r>
              <w:rPr>
                <w:rFonts w:eastAsia="SimSun"/>
                <w:sz w:val="18"/>
                <w:szCs w:val="18"/>
                <w:lang w:eastAsia="en-US"/>
              </w:rPr>
              <w:t>RESSONÂNCIA MAG CRÂNIO C/ SEDAÇÃO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408EDEB3">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402454E">
            <w:pPr>
              <w:jc w:val="center"/>
              <w:rPr>
                <w:rFonts w:eastAsia="SimSun"/>
                <w:sz w:val="18"/>
                <w:szCs w:val="18"/>
              </w:rPr>
            </w:pPr>
            <w:r>
              <w:rPr>
                <w:rFonts w:eastAsia="SimSun"/>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62997BB">
            <w:pPr>
              <w:jc w:val="center"/>
              <w:rPr>
                <w:rFonts w:eastAsia="SimSun"/>
                <w:sz w:val="18"/>
                <w:szCs w:val="18"/>
              </w:rPr>
            </w:pPr>
            <w:r>
              <w:rPr>
                <w:rFonts w:eastAsia="SimSun"/>
                <w:sz w:val="18"/>
                <w:szCs w:val="18"/>
                <w:lang w:eastAsia="en-US"/>
              </w:rPr>
              <w:t>71.820,00</w:t>
            </w:r>
          </w:p>
        </w:tc>
      </w:tr>
      <w:tr w14:paraId="2D4F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AFB953C">
            <w:pPr>
              <w:rPr>
                <w:rFonts w:eastAsia="SimSun"/>
                <w:sz w:val="18"/>
                <w:szCs w:val="18"/>
              </w:rPr>
            </w:pPr>
            <w:r>
              <w:rPr>
                <w:rFonts w:eastAsia="SimSun"/>
                <w:sz w:val="18"/>
                <w:szCs w:val="18"/>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0990228">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8F46677">
            <w:pPr>
              <w:rPr>
                <w:rFonts w:eastAsia="SimSun"/>
                <w:color w:val="000000"/>
                <w:sz w:val="18"/>
                <w:szCs w:val="18"/>
              </w:rPr>
            </w:pPr>
            <w:r>
              <w:rPr>
                <w:rFonts w:eastAsia="SimSun"/>
                <w:color w:val="000000"/>
                <w:sz w:val="18"/>
                <w:szCs w:val="18"/>
                <w:lang w:eastAsia="en-US"/>
              </w:rPr>
              <w:t>RESSONÂNCIA MAG. ARTICULAÇÃO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230BA3F9">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09E440A">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2A4F4C9">
            <w:pPr>
              <w:jc w:val="center"/>
              <w:rPr>
                <w:rFonts w:eastAsia="SimSun"/>
                <w:color w:val="000000"/>
                <w:sz w:val="18"/>
                <w:szCs w:val="18"/>
              </w:rPr>
            </w:pPr>
            <w:r>
              <w:rPr>
                <w:rFonts w:eastAsia="SimSun"/>
                <w:color w:val="000000"/>
                <w:sz w:val="18"/>
                <w:szCs w:val="18"/>
                <w:lang w:eastAsia="en-US"/>
              </w:rPr>
              <w:t>25.740,00</w:t>
            </w:r>
          </w:p>
        </w:tc>
      </w:tr>
      <w:tr w14:paraId="7905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F042AE7">
            <w:pPr>
              <w:rPr>
                <w:rFonts w:eastAsia="SimSun"/>
                <w:sz w:val="18"/>
                <w:szCs w:val="18"/>
              </w:rPr>
            </w:pPr>
            <w:r>
              <w:rPr>
                <w:rFonts w:eastAsia="SimSun"/>
                <w:sz w:val="18"/>
                <w:szCs w:val="18"/>
                <w:lang w:eastAsia="en-US"/>
              </w:rPr>
              <w:t>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DEECC27">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D1AC971">
            <w:pPr>
              <w:rPr>
                <w:rFonts w:eastAsia="SimSun"/>
                <w:color w:val="000000"/>
                <w:sz w:val="18"/>
                <w:szCs w:val="18"/>
              </w:rPr>
            </w:pPr>
            <w:r>
              <w:rPr>
                <w:rFonts w:eastAsia="SimSun"/>
                <w:color w:val="000000"/>
                <w:sz w:val="18"/>
                <w:szCs w:val="18"/>
                <w:lang w:eastAsia="en-US"/>
              </w:rPr>
              <w:t>RESSONÂNCIA MAG. CARDÍACA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7AE9C49">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0AE8B1D">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31BB546">
            <w:pPr>
              <w:jc w:val="center"/>
              <w:rPr>
                <w:rFonts w:eastAsia="SimSun"/>
                <w:color w:val="000000"/>
                <w:sz w:val="18"/>
                <w:szCs w:val="18"/>
              </w:rPr>
            </w:pPr>
            <w:r>
              <w:rPr>
                <w:rFonts w:eastAsia="SimSun"/>
                <w:color w:val="000000"/>
                <w:sz w:val="18"/>
                <w:szCs w:val="18"/>
                <w:lang w:eastAsia="en-US"/>
              </w:rPr>
              <w:t>71.820,00</w:t>
            </w:r>
          </w:p>
        </w:tc>
      </w:tr>
      <w:tr w14:paraId="6C64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574338F">
            <w:pPr>
              <w:rPr>
                <w:rFonts w:eastAsia="SimSun"/>
                <w:sz w:val="18"/>
                <w:szCs w:val="18"/>
              </w:rPr>
            </w:pPr>
            <w:r>
              <w:rPr>
                <w:rFonts w:eastAsia="SimSun"/>
                <w:sz w:val="18"/>
                <w:szCs w:val="18"/>
                <w:lang w:eastAsia="en-US"/>
              </w:rPr>
              <w:t>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5EAFD19">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2FC5D35">
            <w:pPr>
              <w:rPr>
                <w:rFonts w:eastAsia="SimSun"/>
                <w:color w:val="000000"/>
                <w:sz w:val="18"/>
                <w:szCs w:val="18"/>
              </w:rPr>
            </w:pPr>
            <w:r>
              <w:rPr>
                <w:rFonts w:eastAsia="SimSun"/>
                <w:color w:val="000000"/>
                <w:sz w:val="18"/>
                <w:szCs w:val="18"/>
                <w:lang w:eastAsia="en-US"/>
              </w:rPr>
              <w:t xml:space="preserve">RESSONÂNCIA MAG. ABDOME SUPÉRIOR </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46908BC7">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24F1CBF">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00EA1DB">
            <w:pPr>
              <w:jc w:val="center"/>
              <w:rPr>
                <w:rFonts w:eastAsia="SimSun"/>
                <w:color w:val="000000"/>
                <w:sz w:val="18"/>
                <w:szCs w:val="18"/>
              </w:rPr>
            </w:pPr>
            <w:r>
              <w:rPr>
                <w:rFonts w:eastAsia="SimSun"/>
                <w:color w:val="000000"/>
                <w:sz w:val="18"/>
                <w:szCs w:val="18"/>
                <w:lang w:eastAsia="en-US"/>
              </w:rPr>
              <w:t>102.960,00</w:t>
            </w:r>
          </w:p>
        </w:tc>
      </w:tr>
      <w:tr w14:paraId="217F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7357C55">
            <w:pPr>
              <w:rPr>
                <w:rFonts w:eastAsia="SimSun"/>
                <w:sz w:val="18"/>
                <w:szCs w:val="18"/>
              </w:rPr>
            </w:pPr>
            <w:r>
              <w:rPr>
                <w:rFonts w:eastAsia="SimSun"/>
                <w:sz w:val="18"/>
                <w:szCs w:val="18"/>
                <w:lang w:eastAsia="en-US"/>
              </w:rPr>
              <w:t>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9EFAC9C">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ABDAD72">
            <w:pPr>
              <w:rPr>
                <w:rFonts w:eastAsia="SimSun"/>
                <w:color w:val="000000"/>
                <w:sz w:val="18"/>
                <w:szCs w:val="18"/>
              </w:rPr>
            </w:pPr>
            <w:r>
              <w:rPr>
                <w:rFonts w:eastAsia="SimSun"/>
                <w:color w:val="000000"/>
                <w:sz w:val="18"/>
                <w:szCs w:val="18"/>
                <w:lang w:eastAsia="en-US"/>
              </w:rPr>
              <w:t>RESSONÂNCIA MAG. PELVE FEMININA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9B3C0EA">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FFC83F6">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55F3BA0">
            <w:pPr>
              <w:jc w:val="center"/>
              <w:rPr>
                <w:rFonts w:eastAsia="SimSun"/>
                <w:color w:val="000000"/>
                <w:sz w:val="18"/>
                <w:szCs w:val="18"/>
              </w:rPr>
            </w:pPr>
            <w:r>
              <w:rPr>
                <w:rFonts w:eastAsia="SimSun" w:cs="Calibri"/>
                <w:color w:val="000000"/>
                <w:sz w:val="18"/>
                <w:szCs w:val="18"/>
                <w:lang w:eastAsia="en-US"/>
              </w:rPr>
              <w:t>51.480,00</w:t>
            </w:r>
          </w:p>
        </w:tc>
      </w:tr>
      <w:tr w14:paraId="46F2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8BA809B">
            <w:pPr>
              <w:rPr>
                <w:rFonts w:eastAsia="SimSun"/>
                <w:sz w:val="18"/>
                <w:szCs w:val="18"/>
              </w:rPr>
            </w:pPr>
            <w:r>
              <w:rPr>
                <w:rFonts w:eastAsia="SimSun"/>
                <w:sz w:val="18"/>
                <w:szCs w:val="18"/>
                <w:lang w:eastAsia="en-US"/>
              </w:rPr>
              <w:t>6</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5E4785A">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8E9D774">
            <w:pPr>
              <w:rPr>
                <w:rFonts w:eastAsia="SimSun"/>
                <w:color w:val="000000"/>
                <w:sz w:val="18"/>
                <w:szCs w:val="18"/>
              </w:rPr>
            </w:pPr>
            <w:r>
              <w:rPr>
                <w:rFonts w:eastAsia="SimSun"/>
                <w:color w:val="000000"/>
                <w:sz w:val="18"/>
                <w:szCs w:val="18"/>
                <w:lang w:eastAsia="en-US"/>
              </w:rPr>
              <w:t>RESSONÂNCIA MAG. PELVE MASCULINA (PROSTATA)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DFB7746">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31B9543">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43A2D92">
            <w:pPr>
              <w:jc w:val="center"/>
              <w:rPr>
                <w:rFonts w:eastAsia="SimSun"/>
                <w:color w:val="000000"/>
                <w:sz w:val="18"/>
                <w:szCs w:val="18"/>
              </w:rPr>
            </w:pPr>
            <w:r>
              <w:rPr>
                <w:rFonts w:eastAsia="SimSun"/>
                <w:color w:val="000000"/>
                <w:sz w:val="18"/>
                <w:szCs w:val="18"/>
                <w:lang w:eastAsia="en-US"/>
              </w:rPr>
              <w:t>51.480,00</w:t>
            </w:r>
          </w:p>
        </w:tc>
      </w:tr>
      <w:tr w14:paraId="43CF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ECE46CC">
            <w:pPr>
              <w:rPr>
                <w:rFonts w:eastAsia="SimSun"/>
                <w:sz w:val="18"/>
                <w:szCs w:val="18"/>
              </w:rPr>
            </w:pPr>
            <w:r>
              <w:rPr>
                <w:rFonts w:eastAsia="SimSun"/>
                <w:sz w:val="18"/>
                <w:szCs w:val="18"/>
                <w:lang w:eastAsia="en-US"/>
              </w:rPr>
              <w:t>7</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A7EF691">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3C61F9E">
            <w:pPr>
              <w:rPr>
                <w:rFonts w:eastAsia="SimSun"/>
                <w:color w:val="000000"/>
                <w:sz w:val="18"/>
                <w:szCs w:val="18"/>
              </w:rPr>
            </w:pPr>
            <w:r>
              <w:rPr>
                <w:rFonts w:eastAsia="SimSun"/>
                <w:color w:val="000000"/>
                <w:sz w:val="18"/>
                <w:szCs w:val="18"/>
                <w:lang w:eastAsia="en-US"/>
              </w:rPr>
              <w:t>RESSONÂNCIA MAG. ABDOME TOTAL</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2B7F5D9">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65F4CA4">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10BFC02">
            <w:pPr>
              <w:jc w:val="center"/>
              <w:rPr>
                <w:rFonts w:eastAsia="SimSun"/>
                <w:color w:val="000000"/>
                <w:sz w:val="18"/>
                <w:szCs w:val="18"/>
              </w:rPr>
            </w:pPr>
            <w:r>
              <w:rPr>
                <w:rFonts w:eastAsia="SimSun"/>
                <w:color w:val="000000"/>
                <w:sz w:val="18"/>
                <w:szCs w:val="18"/>
                <w:lang w:eastAsia="en-US"/>
              </w:rPr>
              <w:t>143.640,00</w:t>
            </w:r>
          </w:p>
        </w:tc>
      </w:tr>
      <w:tr w14:paraId="35EB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DD4E676">
            <w:pPr>
              <w:rPr>
                <w:rFonts w:eastAsia="SimSun"/>
                <w:sz w:val="18"/>
                <w:szCs w:val="18"/>
              </w:rPr>
            </w:pPr>
            <w:r>
              <w:rPr>
                <w:rFonts w:eastAsia="SimSun"/>
                <w:sz w:val="18"/>
                <w:szCs w:val="18"/>
                <w:lang w:eastAsia="en-US"/>
              </w:rPr>
              <w:t>8</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B99F9DC">
            <w:pPr>
              <w:rPr>
                <w:rFonts w:eastAsia="SimSun"/>
                <w:sz w:val="18"/>
                <w:szCs w:val="18"/>
              </w:rPr>
            </w:pPr>
            <w:r>
              <w:rPr>
                <w:rFonts w:eastAsia="SimSun"/>
                <w:sz w:val="18"/>
                <w:szCs w:val="18"/>
                <w:lang w:eastAsia="en-US"/>
              </w:rPr>
              <w:t>30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D134138">
            <w:pPr>
              <w:rPr>
                <w:rFonts w:eastAsia="SimSun"/>
                <w:sz w:val="18"/>
                <w:szCs w:val="18"/>
              </w:rPr>
            </w:pPr>
            <w:r>
              <w:rPr>
                <w:rFonts w:eastAsia="SimSun"/>
                <w:sz w:val="18"/>
                <w:szCs w:val="18"/>
                <w:lang w:eastAsia="en-US"/>
              </w:rPr>
              <w:t>RESSONÂNCIA MAG.  SACRO ILÍACA/SACRO COCCIX</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6B9C216">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F577713">
            <w:pPr>
              <w:jc w:val="center"/>
              <w:rPr>
                <w:rFonts w:eastAsia="SimSun"/>
                <w:sz w:val="18"/>
                <w:szCs w:val="18"/>
              </w:rPr>
            </w:pPr>
            <w:r>
              <w:rPr>
                <w:rFonts w:eastAsia="SimSun"/>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97FC667">
            <w:pPr>
              <w:jc w:val="center"/>
              <w:rPr>
                <w:rFonts w:eastAsia="SimSun"/>
                <w:sz w:val="18"/>
                <w:szCs w:val="18"/>
              </w:rPr>
            </w:pPr>
            <w:r>
              <w:rPr>
                <w:rFonts w:eastAsia="SimSun"/>
                <w:sz w:val="18"/>
                <w:szCs w:val="18"/>
                <w:lang w:eastAsia="en-US"/>
              </w:rPr>
              <w:t>17.955,00</w:t>
            </w:r>
          </w:p>
        </w:tc>
      </w:tr>
      <w:tr w14:paraId="75B71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E265488">
            <w:pPr>
              <w:rPr>
                <w:rFonts w:eastAsia="SimSun"/>
                <w:sz w:val="18"/>
                <w:szCs w:val="18"/>
              </w:rPr>
            </w:pPr>
            <w:r>
              <w:rPr>
                <w:rFonts w:eastAsia="SimSun"/>
                <w:sz w:val="18"/>
                <w:szCs w:val="18"/>
                <w:lang w:eastAsia="en-US"/>
              </w:rPr>
              <w:t>9</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F85B5BB">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79995FD">
            <w:pPr>
              <w:rPr>
                <w:rFonts w:eastAsia="SimSun"/>
                <w:color w:val="000000"/>
                <w:sz w:val="18"/>
                <w:szCs w:val="18"/>
              </w:rPr>
            </w:pPr>
            <w:r>
              <w:rPr>
                <w:rFonts w:eastAsia="SimSun"/>
                <w:color w:val="000000"/>
                <w:sz w:val="18"/>
                <w:szCs w:val="18"/>
                <w:lang w:eastAsia="en-US"/>
              </w:rPr>
              <w:t>RESSONÂNCIA MAG. COLUNA 01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2A1BB03A">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3446615">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20CF244">
            <w:pPr>
              <w:jc w:val="center"/>
              <w:rPr>
                <w:rFonts w:eastAsia="SimSun"/>
                <w:color w:val="000000"/>
                <w:sz w:val="18"/>
                <w:szCs w:val="18"/>
              </w:rPr>
            </w:pPr>
            <w:r>
              <w:rPr>
                <w:rFonts w:eastAsia="SimSun"/>
                <w:color w:val="000000"/>
                <w:sz w:val="18"/>
                <w:szCs w:val="18"/>
                <w:lang w:eastAsia="en-US"/>
              </w:rPr>
              <w:t>102.960,00</w:t>
            </w:r>
          </w:p>
        </w:tc>
      </w:tr>
      <w:tr w14:paraId="3A9C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BB5A8CA">
            <w:pPr>
              <w:rPr>
                <w:rFonts w:eastAsia="SimSun"/>
                <w:sz w:val="18"/>
                <w:szCs w:val="18"/>
              </w:rPr>
            </w:pPr>
            <w:r>
              <w:rPr>
                <w:rFonts w:eastAsia="SimSun"/>
                <w:sz w:val="18"/>
                <w:szCs w:val="18"/>
                <w:lang w:eastAsia="en-US"/>
              </w:rPr>
              <w:t>10</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318FDB6">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0CA0F08">
            <w:pPr>
              <w:rPr>
                <w:rFonts w:eastAsia="SimSun"/>
                <w:color w:val="000000"/>
                <w:sz w:val="18"/>
                <w:szCs w:val="18"/>
              </w:rPr>
            </w:pPr>
            <w:r>
              <w:rPr>
                <w:rFonts w:eastAsia="SimSun"/>
                <w:color w:val="000000"/>
                <w:sz w:val="18"/>
                <w:szCs w:val="18"/>
                <w:lang w:eastAsia="en-US"/>
              </w:rPr>
              <w:t>RESSONÂNCIA  MAG. COLUNA 02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2AF4633">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924F761">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A333C47">
            <w:pPr>
              <w:jc w:val="center"/>
              <w:rPr>
                <w:rFonts w:eastAsia="SimSun"/>
                <w:color w:val="000000"/>
                <w:sz w:val="18"/>
                <w:szCs w:val="18"/>
              </w:rPr>
            </w:pPr>
            <w:r>
              <w:rPr>
                <w:rFonts w:eastAsia="SimSun"/>
                <w:color w:val="000000"/>
                <w:sz w:val="18"/>
                <w:szCs w:val="18"/>
                <w:lang w:eastAsia="en-US"/>
              </w:rPr>
              <w:t>102.960,00</w:t>
            </w:r>
          </w:p>
        </w:tc>
      </w:tr>
      <w:tr w14:paraId="5AE2A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2F66042">
            <w:pPr>
              <w:rPr>
                <w:rFonts w:eastAsia="SimSun"/>
                <w:sz w:val="18"/>
                <w:szCs w:val="18"/>
              </w:rPr>
            </w:pPr>
            <w:r>
              <w:rPr>
                <w:rFonts w:eastAsia="SimSun"/>
                <w:sz w:val="18"/>
                <w:szCs w:val="18"/>
                <w:lang w:eastAsia="en-US"/>
              </w:rPr>
              <w:t>11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0D7877D">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7759323">
            <w:pPr>
              <w:rPr>
                <w:rFonts w:eastAsia="SimSun"/>
                <w:color w:val="000000"/>
                <w:sz w:val="18"/>
                <w:szCs w:val="18"/>
              </w:rPr>
            </w:pPr>
            <w:r>
              <w:rPr>
                <w:rFonts w:eastAsia="SimSun"/>
                <w:color w:val="000000"/>
                <w:sz w:val="18"/>
                <w:szCs w:val="18"/>
                <w:lang w:eastAsia="en-US"/>
              </w:rPr>
              <w:t>RESSONÂNCIA MAG. COLUNA 03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49A7F8E">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61C3C42">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440895E">
            <w:pPr>
              <w:jc w:val="center"/>
              <w:rPr>
                <w:rFonts w:eastAsia="SimSun"/>
                <w:color w:val="000000"/>
                <w:sz w:val="18"/>
                <w:szCs w:val="18"/>
              </w:rPr>
            </w:pPr>
            <w:r>
              <w:rPr>
                <w:rFonts w:eastAsia="SimSun"/>
                <w:color w:val="000000"/>
                <w:sz w:val="18"/>
                <w:szCs w:val="18"/>
                <w:lang w:eastAsia="en-US"/>
              </w:rPr>
              <w:t>102.960,00</w:t>
            </w:r>
          </w:p>
        </w:tc>
      </w:tr>
      <w:tr w14:paraId="5565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48893A1">
            <w:pPr>
              <w:rPr>
                <w:rFonts w:eastAsia="SimSun"/>
                <w:sz w:val="18"/>
                <w:szCs w:val="18"/>
              </w:rPr>
            </w:pPr>
            <w:r>
              <w:rPr>
                <w:rFonts w:eastAsia="SimSun"/>
                <w:sz w:val="18"/>
                <w:szCs w:val="18"/>
                <w:lang w:eastAsia="en-US"/>
              </w:rPr>
              <w:t>12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6945377">
            <w:pPr>
              <w:rPr>
                <w:rFonts w:eastAsia="SimSun"/>
                <w:sz w:val="18"/>
                <w:szCs w:val="18"/>
              </w:rPr>
            </w:pPr>
            <w:r>
              <w:rPr>
                <w:rFonts w:eastAsia="SimSun"/>
                <w:sz w:val="18"/>
                <w:szCs w:val="18"/>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352DD1D">
            <w:pPr>
              <w:rPr>
                <w:rFonts w:eastAsia="SimSun"/>
                <w:color w:val="000000"/>
                <w:sz w:val="18"/>
                <w:szCs w:val="18"/>
              </w:rPr>
            </w:pPr>
            <w:r>
              <w:rPr>
                <w:rFonts w:eastAsia="SimSun"/>
                <w:color w:val="000000"/>
                <w:sz w:val="18"/>
                <w:szCs w:val="18"/>
                <w:lang w:eastAsia="en-US"/>
              </w:rPr>
              <w:t>RESSONÂNCIA MAG. CRÂNIO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CF9760E">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932CCBA">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CE4ED03">
            <w:pPr>
              <w:jc w:val="center"/>
              <w:rPr>
                <w:rFonts w:eastAsia="SimSun"/>
                <w:color w:val="000000"/>
                <w:sz w:val="18"/>
                <w:szCs w:val="18"/>
              </w:rPr>
            </w:pPr>
            <w:r>
              <w:rPr>
                <w:rFonts w:eastAsia="SimSun"/>
                <w:color w:val="000000"/>
                <w:sz w:val="18"/>
                <w:szCs w:val="18"/>
                <w:lang w:eastAsia="en-US"/>
              </w:rPr>
              <w:t>102.960,00</w:t>
            </w:r>
          </w:p>
        </w:tc>
      </w:tr>
      <w:tr w14:paraId="50D5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E09ECE0">
            <w:pPr>
              <w:rPr>
                <w:rFonts w:eastAsia="SimSun"/>
                <w:sz w:val="18"/>
                <w:szCs w:val="18"/>
              </w:rPr>
            </w:pPr>
            <w:r>
              <w:rPr>
                <w:rFonts w:eastAsia="SimSun"/>
                <w:sz w:val="18"/>
                <w:szCs w:val="18"/>
                <w:lang w:eastAsia="en-US"/>
              </w:rPr>
              <w:t>13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DD11E86">
            <w:pPr>
              <w:rPr>
                <w:rFonts w:eastAsia="SimSun"/>
                <w:sz w:val="18"/>
                <w:szCs w:val="18"/>
              </w:rPr>
            </w:pPr>
            <w:r>
              <w:rPr>
                <w:rFonts w:eastAsia="SimSun"/>
                <w:sz w:val="18"/>
                <w:szCs w:val="18"/>
                <w:lang w:eastAsia="en-US"/>
              </w:rPr>
              <w:t>06</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A8CC9A7">
            <w:pPr>
              <w:rPr>
                <w:rFonts w:eastAsia="SimSun"/>
                <w:sz w:val="18"/>
                <w:szCs w:val="18"/>
              </w:rPr>
            </w:pPr>
            <w:r>
              <w:rPr>
                <w:rFonts w:eastAsia="SimSun"/>
                <w:sz w:val="18"/>
                <w:szCs w:val="18"/>
                <w:lang w:eastAsia="en-US"/>
              </w:rPr>
              <w:t>RESSONÂNCIA MAG. C/ ESPECTROSCOPIA/FLUXO LIQUORICO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620F6BE">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9A6A028">
            <w:pPr>
              <w:jc w:val="center"/>
              <w:rPr>
                <w:rFonts w:eastAsia="SimSun"/>
                <w:sz w:val="18"/>
                <w:szCs w:val="18"/>
              </w:rPr>
            </w:pPr>
            <w:r>
              <w:rPr>
                <w:rFonts w:eastAsia="SimSun"/>
                <w:sz w:val="18"/>
                <w:szCs w:val="18"/>
                <w:lang w:eastAsia="en-US"/>
              </w:rPr>
              <w:t>738,72</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85ADCCB">
            <w:pPr>
              <w:jc w:val="center"/>
              <w:rPr>
                <w:rFonts w:eastAsia="SimSun"/>
                <w:sz w:val="18"/>
                <w:szCs w:val="18"/>
              </w:rPr>
            </w:pPr>
            <w:r>
              <w:rPr>
                <w:rFonts w:eastAsia="SimSun"/>
                <w:sz w:val="18"/>
                <w:szCs w:val="18"/>
                <w:lang w:eastAsia="en-US"/>
              </w:rPr>
              <w:t>4.432,50</w:t>
            </w:r>
          </w:p>
        </w:tc>
      </w:tr>
      <w:tr w14:paraId="2B7A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3487ADA">
            <w:pPr>
              <w:rPr>
                <w:rFonts w:eastAsia="SimSun"/>
                <w:sz w:val="18"/>
                <w:szCs w:val="18"/>
              </w:rPr>
            </w:pPr>
            <w:r>
              <w:rPr>
                <w:rFonts w:eastAsia="SimSun"/>
                <w:sz w:val="18"/>
                <w:szCs w:val="18"/>
                <w:lang w:eastAsia="en-US"/>
              </w:rPr>
              <w:t>14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E9DC295">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53E893F">
            <w:pPr>
              <w:rPr>
                <w:rFonts w:eastAsia="SimSun"/>
                <w:color w:val="000000"/>
                <w:sz w:val="18"/>
                <w:szCs w:val="18"/>
              </w:rPr>
            </w:pPr>
            <w:r>
              <w:rPr>
                <w:rFonts w:eastAsia="SimSun"/>
                <w:color w:val="000000"/>
                <w:sz w:val="18"/>
                <w:szCs w:val="18"/>
                <w:lang w:eastAsia="en-US"/>
              </w:rPr>
              <w:t>RESSONÂNCIA MAG. FACE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B241BC9">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34AEF6C">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CCFD062">
            <w:pPr>
              <w:jc w:val="center"/>
              <w:rPr>
                <w:rFonts w:eastAsia="SimSun"/>
                <w:color w:val="000000"/>
                <w:sz w:val="18"/>
                <w:szCs w:val="18"/>
              </w:rPr>
            </w:pPr>
            <w:r>
              <w:rPr>
                <w:rFonts w:eastAsia="SimSun"/>
                <w:color w:val="000000"/>
                <w:sz w:val="18"/>
                <w:szCs w:val="18"/>
                <w:lang w:eastAsia="en-US"/>
              </w:rPr>
              <w:t>25.740,00</w:t>
            </w:r>
          </w:p>
        </w:tc>
      </w:tr>
      <w:tr w14:paraId="2573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8C6D7DA">
            <w:pPr>
              <w:rPr>
                <w:rFonts w:eastAsia="SimSun"/>
                <w:sz w:val="18"/>
                <w:szCs w:val="18"/>
              </w:rPr>
            </w:pPr>
            <w:r>
              <w:rPr>
                <w:rFonts w:eastAsia="SimSun"/>
                <w:sz w:val="18"/>
                <w:szCs w:val="18"/>
                <w:lang w:eastAsia="en-US"/>
              </w:rPr>
              <w:t>15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F538057">
            <w:pPr>
              <w:rPr>
                <w:rFonts w:eastAsia="SimSun"/>
                <w:sz w:val="18"/>
                <w:szCs w:val="18"/>
              </w:rPr>
            </w:pPr>
            <w:r>
              <w:rPr>
                <w:rFonts w:eastAsia="SimSun"/>
                <w:sz w:val="18"/>
                <w:szCs w:val="18"/>
                <w:lang w:eastAsia="en-US"/>
              </w:rPr>
              <w:t>06</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16F61A5">
            <w:pPr>
              <w:rPr>
                <w:rFonts w:eastAsia="SimSun"/>
                <w:sz w:val="18"/>
                <w:szCs w:val="18"/>
              </w:rPr>
            </w:pPr>
            <w:r>
              <w:rPr>
                <w:rFonts w:eastAsia="SimSun"/>
                <w:sz w:val="18"/>
                <w:szCs w:val="18"/>
                <w:lang w:eastAsia="en-US"/>
              </w:rPr>
              <w:t>RESSONÂNCIA MAG. ORBITA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901E131">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828DE02">
            <w:pPr>
              <w:jc w:val="center"/>
              <w:rPr>
                <w:rFonts w:eastAsia="SimSun"/>
                <w:color w:val="000000"/>
                <w:sz w:val="18"/>
                <w:szCs w:val="18"/>
              </w:rPr>
            </w:pPr>
            <w:r>
              <w:rPr>
                <w:rFonts w:eastAsia="SimSun"/>
                <w:color w:val="000000"/>
                <w:sz w:val="18"/>
                <w:szCs w:val="18"/>
                <w:lang w:eastAsia="en-US"/>
              </w:rPr>
              <w:t>513,75</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2D9B7F5">
            <w:pPr>
              <w:jc w:val="center"/>
              <w:rPr>
                <w:rFonts w:eastAsia="SimSun"/>
                <w:color w:val="000000"/>
                <w:sz w:val="18"/>
                <w:szCs w:val="18"/>
              </w:rPr>
            </w:pPr>
            <w:r>
              <w:rPr>
                <w:rFonts w:eastAsia="SimSun"/>
                <w:color w:val="000000"/>
                <w:sz w:val="18"/>
                <w:szCs w:val="18"/>
                <w:lang w:eastAsia="en-US"/>
              </w:rPr>
              <w:t>3.082,50</w:t>
            </w:r>
          </w:p>
        </w:tc>
      </w:tr>
      <w:tr w14:paraId="6A51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E6877DD">
            <w:pPr>
              <w:rPr>
                <w:rFonts w:eastAsia="SimSun"/>
                <w:sz w:val="18"/>
                <w:szCs w:val="18"/>
              </w:rPr>
            </w:pPr>
            <w:r>
              <w:rPr>
                <w:rFonts w:eastAsia="SimSun"/>
                <w:sz w:val="18"/>
                <w:szCs w:val="18"/>
                <w:lang w:eastAsia="en-US"/>
              </w:rPr>
              <w:t>16</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8CB3A8B">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791B77E">
            <w:pPr>
              <w:rPr>
                <w:rFonts w:eastAsia="SimSun"/>
                <w:sz w:val="18"/>
                <w:szCs w:val="18"/>
              </w:rPr>
            </w:pPr>
            <w:r>
              <w:rPr>
                <w:rFonts w:eastAsia="SimSun"/>
                <w:sz w:val="18"/>
                <w:szCs w:val="18"/>
                <w:lang w:eastAsia="en-US"/>
              </w:rPr>
              <w:t>RESSONÂNCIA MAG.MAMA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C39442D">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BF93F4C">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3FE355B">
            <w:pPr>
              <w:jc w:val="center"/>
              <w:rPr>
                <w:rFonts w:eastAsia="SimSun"/>
                <w:color w:val="000000"/>
                <w:sz w:val="18"/>
                <w:szCs w:val="18"/>
              </w:rPr>
            </w:pPr>
            <w:r>
              <w:rPr>
                <w:rFonts w:eastAsia="SimSun"/>
                <w:color w:val="000000"/>
                <w:sz w:val="18"/>
                <w:szCs w:val="18"/>
                <w:lang w:eastAsia="en-US"/>
              </w:rPr>
              <w:t>35.910,00</w:t>
            </w:r>
          </w:p>
        </w:tc>
      </w:tr>
      <w:tr w14:paraId="54970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9E11567">
            <w:pPr>
              <w:rPr>
                <w:rFonts w:eastAsia="SimSun"/>
                <w:sz w:val="18"/>
                <w:szCs w:val="18"/>
              </w:rPr>
            </w:pPr>
            <w:r>
              <w:rPr>
                <w:rFonts w:eastAsia="SimSun"/>
                <w:sz w:val="18"/>
                <w:szCs w:val="18"/>
                <w:lang w:eastAsia="en-US"/>
              </w:rPr>
              <w:t>17</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AFEF233">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19E69F1">
            <w:pPr>
              <w:rPr>
                <w:rFonts w:eastAsia="SimSun"/>
                <w:sz w:val="18"/>
                <w:szCs w:val="18"/>
              </w:rPr>
            </w:pPr>
            <w:r>
              <w:rPr>
                <w:rFonts w:eastAsia="SimSun"/>
                <w:sz w:val="18"/>
                <w:szCs w:val="18"/>
                <w:lang w:eastAsia="en-US"/>
              </w:rPr>
              <w:t>RESSONÂNCIA MAG.MASTÓIDE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5530D1C">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E2A9462">
            <w:pPr>
              <w:jc w:val="center"/>
              <w:rPr>
                <w:rFonts w:eastAsia="SimSun"/>
                <w:color w:val="000000"/>
                <w:sz w:val="18"/>
                <w:szCs w:val="18"/>
              </w:rPr>
            </w:pPr>
            <w:r>
              <w:rPr>
                <w:rFonts w:eastAsia="SimSun"/>
                <w:color w:val="000000"/>
                <w:sz w:val="18"/>
                <w:szCs w:val="18"/>
                <w:lang w:eastAsia="en-US"/>
              </w:rPr>
              <w:t>513,75</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28B49B2">
            <w:pPr>
              <w:jc w:val="center"/>
              <w:rPr>
                <w:rFonts w:eastAsia="SimSun"/>
                <w:color w:val="000000"/>
                <w:sz w:val="18"/>
                <w:szCs w:val="18"/>
              </w:rPr>
            </w:pPr>
            <w:r>
              <w:rPr>
                <w:rFonts w:eastAsia="SimSun"/>
                <w:color w:val="000000"/>
                <w:sz w:val="18"/>
                <w:szCs w:val="18"/>
                <w:lang w:eastAsia="en-US"/>
              </w:rPr>
              <w:t>30.825,00</w:t>
            </w:r>
          </w:p>
        </w:tc>
      </w:tr>
      <w:tr w14:paraId="0A21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FEF1910">
            <w:pPr>
              <w:rPr>
                <w:rFonts w:eastAsia="SimSun"/>
                <w:sz w:val="18"/>
                <w:szCs w:val="18"/>
              </w:rPr>
            </w:pPr>
            <w:r>
              <w:rPr>
                <w:rFonts w:eastAsia="SimSun"/>
                <w:sz w:val="18"/>
                <w:szCs w:val="18"/>
                <w:lang w:eastAsia="en-US"/>
              </w:rPr>
              <w:t>18</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2A15CAB">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36CEE81">
            <w:pPr>
              <w:rPr>
                <w:rFonts w:eastAsia="SimSun"/>
                <w:sz w:val="18"/>
                <w:szCs w:val="18"/>
              </w:rPr>
            </w:pPr>
            <w:r>
              <w:rPr>
                <w:rFonts w:eastAsia="SimSun"/>
                <w:sz w:val="18"/>
                <w:szCs w:val="18"/>
                <w:lang w:eastAsia="en-US"/>
              </w:rPr>
              <w:t>RESSONÂNCIA MAG. MEMBRO INFERIOR</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506914B">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800E08E">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4B3A085">
            <w:pPr>
              <w:jc w:val="center"/>
              <w:rPr>
                <w:rFonts w:eastAsia="SimSun"/>
                <w:color w:val="000000"/>
                <w:sz w:val="18"/>
                <w:szCs w:val="18"/>
              </w:rPr>
            </w:pPr>
            <w:r>
              <w:rPr>
                <w:rFonts w:eastAsia="SimSun"/>
                <w:color w:val="000000"/>
                <w:sz w:val="18"/>
                <w:szCs w:val="18"/>
                <w:lang w:eastAsia="en-US"/>
              </w:rPr>
              <w:t>51.480,00</w:t>
            </w:r>
          </w:p>
        </w:tc>
      </w:tr>
      <w:tr w14:paraId="6EC0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2D10CD2">
            <w:pPr>
              <w:rPr>
                <w:rFonts w:eastAsia="SimSun"/>
                <w:sz w:val="18"/>
                <w:szCs w:val="18"/>
              </w:rPr>
            </w:pPr>
            <w:r>
              <w:rPr>
                <w:rFonts w:eastAsia="SimSun"/>
                <w:sz w:val="18"/>
                <w:szCs w:val="18"/>
                <w:lang w:eastAsia="en-US"/>
              </w:rPr>
              <w:t>19</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8E5C2A9">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1699639">
            <w:pPr>
              <w:rPr>
                <w:rFonts w:eastAsia="SimSun"/>
                <w:color w:val="000000"/>
                <w:sz w:val="18"/>
                <w:szCs w:val="18"/>
              </w:rPr>
            </w:pPr>
            <w:r>
              <w:rPr>
                <w:rFonts w:eastAsia="SimSun"/>
                <w:color w:val="000000"/>
                <w:sz w:val="18"/>
                <w:szCs w:val="18"/>
                <w:lang w:eastAsia="en-US"/>
              </w:rPr>
              <w:t>RESSONÂNCIA MAG. MEMBRO SUPERIOR</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2AB4F7D4">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B9441CD">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1AD41C0">
            <w:pPr>
              <w:jc w:val="center"/>
              <w:rPr>
                <w:rFonts w:eastAsia="SimSun"/>
                <w:color w:val="000000"/>
                <w:sz w:val="18"/>
                <w:szCs w:val="18"/>
              </w:rPr>
            </w:pPr>
            <w:r>
              <w:rPr>
                <w:rFonts w:eastAsia="SimSun"/>
                <w:color w:val="000000"/>
                <w:sz w:val="18"/>
                <w:szCs w:val="18"/>
                <w:lang w:eastAsia="en-US"/>
              </w:rPr>
              <w:t>51.480,00</w:t>
            </w:r>
          </w:p>
        </w:tc>
      </w:tr>
      <w:tr w14:paraId="0E0E0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71963A9">
            <w:pPr>
              <w:rPr>
                <w:rFonts w:eastAsia="SimSun"/>
                <w:sz w:val="18"/>
                <w:szCs w:val="18"/>
              </w:rPr>
            </w:pPr>
            <w:r>
              <w:rPr>
                <w:rFonts w:eastAsia="SimSun"/>
                <w:sz w:val="18"/>
                <w:szCs w:val="18"/>
                <w:lang w:eastAsia="en-US"/>
              </w:rPr>
              <w:t>20</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4113B04">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411BC28">
            <w:pPr>
              <w:rPr>
                <w:rFonts w:eastAsia="SimSun"/>
                <w:color w:val="000000"/>
                <w:sz w:val="18"/>
                <w:szCs w:val="18"/>
              </w:rPr>
            </w:pPr>
            <w:r>
              <w:rPr>
                <w:rFonts w:eastAsia="SimSun"/>
                <w:color w:val="000000"/>
                <w:sz w:val="18"/>
                <w:szCs w:val="18"/>
                <w:lang w:eastAsia="en-US"/>
              </w:rPr>
              <w:t>RESSONÂCIA MAG. PESCOÇO/LARINGE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76C0ABE">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6E50E69">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C66C7DA">
            <w:pPr>
              <w:jc w:val="center"/>
              <w:rPr>
                <w:rFonts w:eastAsia="SimSun"/>
                <w:color w:val="000000"/>
                <w:sz w:val="18"/>
                <w:szCs w:val="18"/>
              </w:rPr>
            </w:pPr>
            <w:r>
              <w:rPr>
                <w:rFonts w:eastAsia="SimSun"/>
                <w:color w:val="000000"/>
                <w:sz w:val="18"/>
                <w:szCs w:val="18"/>
                <w:lang w:eastAsia="en-US"/>
              </w:rPr>
              <w:t>25.740,00</w:t>
            </w:r>
          </w:p>
        </w:tc>
      </w:tr>
      <w:tr w14:paraId="777C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AC08136">
            <w:pPr>
              <w:rPr>
                <w:rFonts w:eastAsia="SimSun"/>
                <w:sz w:val="18"/>
                <w:szCs w:val="18"/>
              </w:rPr>
            </w:pPr>
            <w:r>
              <w:rPr>
                <w:rFonts w:eastAsia="SimSun"/>
                <w:sz w:val="18"/>
                <w:szCs w:val="18"/>
                <w:lang w:eastAsia="en-US"/>
              </w:rPr>
              <w:t>21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629C2B1">
            <w:pPr>
              <w:rPr>
                <w:rFonts w:eastAsia="SimSun"/>
                <w:sz w:val="18"/>
                <w:szCs w:val="18"/>
              </w:rPr>
            </w:pPr>
            <w:r>
              <w:rPr>
                <w:rFonts w:eastAsia="SimSun"/>
                <w:sz w:val="18"/>
                <w:szCs w:val="18"/>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B1EE47C">
            <w:pPr>
              <w:rPr>
                <w:rFonts w:eastAsia="SimSun"/>
                <w:sz w:val="18"/>
                <w:szCs w:val="18"/>
              </w:rPr>
            </w:pPr>
            <w:r>
              <w:rPr>
                <w:rFonts w:eastAsia="SimSun"/>
                <w:sz w:val="18"/>
                <w:szCs w:val="18"/>
                <w:lang w:eastAsia="en-US"/>
              </w:rPr>
              <w:t>RESSONÂNCIA MAG. BOLSA ESCROTAL/TESTÍCULO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B3016E8">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EEB7C0D">
            <w:pPr>
              <w:jc w:val="center"/>
              <w:rPr>
                <w:rFonts w:eastAsia="SimSun"/>
                <w:sz w:val="18"/>
                <w:szCs w:val="18"/>
              </w:rPr>
            </w:pPr>
            <w:r>
              <w:rPr>
                <w:rFonts w:eastAsia="SimSun"/>
                <w:sz w:val="18"/>
                <w:szCs w:val="18"/>
                <w:lang w:eastAsia="en-US"/>
              </w:rPr>
              <w:t>505,00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B02DA49">
            <w:pPr>
              <w:jc w:val="center"/>
              <w:rPr>
                <w:rFonts w:eastAsia="SimSun"/>
                <w:sz w:val="18"/>
                <w:szCs w:val="18"/>
              </w:rPr>
            </w:pPr>
            <w:r>
              <w:rPr>
                <w:rFonts w:eastAsia="SimSun"/>
                <w:sz w:val="18"/>
                <w:szCs w:val="18"/>
                <w:lang w:eastAsia="en-US"/>
              </w:rPr>
              <w:t>30.300,00</w:t>
            </w:r>
          </w:p>
        </w:tc>
      </w:tr>
      <w:tr w14:paraId="5BF7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0B6696D">
            <w:pPr>
              <w:rPr>
                <w:rFonts w:eastAsia="SimSun"/>
                <w:sz w:val="18"/>
                <w:szCs w:val="18"/>
              </w:rPr>
            </w:pPr>
            <w:r>
              <w:rPr>
                <w:rFonts w:eastAsia="SimSun"/>
                <w:sz w:val="18"/>
                <w:szCs w:val="18"/>
                <w:lang w:eastAsia="en-US"/>
              </w:rPr>
              <w:t>22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0F72B14">
            <w:pPr>
              <w:rPr>
                <w:rFonts w:eastAsia="SimSun"/>
                <w:sz w:val="18"/>
                <w:szCs w:val="18"/>
              </w:rPr>
            </w:pPr>
            <w:r>
              <w:rPr>
                <w:rFonts w:eastAsia="SimSun"/>
                <w:sz w:val="18"/>
                <w:szCs w:val="18"/>
                <w:lang w:eastAsia="en-US"/>
              </w:rPr>
              <w:t>10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53C65BF">
            <w:pPr>
              <w:rPr>
                <w:rFonts w:eastAsia="SimSun"/>
                <w:color w:val="000000"/>
                <w:sz w:val="18"/>
                <w:szCs w:val="18"/>
              </w:rPr>
            </w:pPr>
            <w:r>
              <w:rPr>
                <w:rFonts w:eastAsia="SimSun"/>
                <w:color w:val="000000"/>
                <w:sz w:val="18"/>
                <w:szCs w:val="18"/>
                <w:lang w:eastAsia="en-US"/>
              </w:rPr>
              <w:t>RESSONÂNCIA MAG. SELA TURCICA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918352A">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0BC71DD">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868EA74">
            <w:pPr>
              <w:jc w:val="center"/>
              <w:rPr>
                <w:rFonts w:eastAsia="SimSun"/>
                <w:color w:val="000000"/>
                <w:sz w:val="18"/>
                <w:szCs w:val="18"/>
              </w:rPr>
            </w:pPr>
            <w:r>
              <w:rPr>
                <w:rFonts w:eastAsia="SimSun"/>
                <w:color w:val="000000"/>
                <w:sz w:val="18"/>
                <w:szCs w:val="18"/>
                <w:lang w:eastAsia="en-US"/>
              </w:rPr>
              <w:t>4.290,00</w:t>
            </w:r>
          </w:p>
        </w:tc>
      </w:tr>
      <w:tr w14:paraId="3B5A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206F1ED">
            <w:pPr>
              <w:rPr>
                <w:rFonts w:eastAsia="SimSun"/>
                <w:sz w:val="18"/>
                <w:szCs w:val="18"/>
              </w:rPr>
            </w:pPr>
            <w:r>
              <w:rPr>
                <w:rFonts w:eastAsia="SimSun"/>
                <w:sz w:val="18"/>
                <w:szCs w:val="18"/>
                <w:lang w:eastAsia="en-US"/>
              </w:rPr>
              <w:t>23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F7BCD0A">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B75DE76">
            <w:pPr>
              <w:rPr>
                <w:rFonts w:eastAsia="SimSun"/>
                <w:color w:val="000000"/>
                <w:sz w:val="18"/>
                <w:szCs w:val="18"/>
              </w:rPr>
            </w:pPr>
            <w:r>
              <w:rPr>
                <w:rFonts w:eastAsia="SimSun"/>
                <w:color w:val="000000"/>
                <w:sz w:val="18"/>
                <w:szCs w:val="18"/>
                <w:lang w:eastAsia="en-US"/>
              </w:rPr>
              <w:t>RESSONÂNCIA MAG.  TÓRAX</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3E428F0">
            <w:pPr>
              <w:jc w:val="center"/>
              <w:rPr>
                <w:rFonts w:eastAsia="SimSun"/>
                <w:color w:val="000000"/>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3035162">
            <w:pPr>
              <w:jc w:val="center"/>
              <w:rPr>
                <w:rFonts w:eastAsia="SimSun"/>
                <w:color w:val="000000"/>
                <w:sz w:val="18"/>
                <w:szCs w:val="18"/>
              </w:rPr>
            </w:pPr>
            <w:r>
              <w:rPr>
                <w:rFonts w:eastAsia="SimSun"/>
                <w:color w:val="000000"/>
                <w:sz w:val="18"/>
                <w:szCs w:val="18"/>
                <w:lang w:eastAsia="en-US"/>
              </w:rPr>
              <w:t>429,00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1560068">
            <w:pPr>
              <w:jc w:val="center"/>
              <w:rPr>
                <w:rFonts w:eastAsia="SimSun"/>
                <w:color w:val="000000"/>
                <w:sz w:val="18"/>
                <w:szCs w:val="18"/>
              </w:rPr>
            </w:pPr>
            <w:r>
              <w:rPr>
                <w:rFonts w:eastAsia="SimSun"/>
                <w:color w:val="000000"/>
                <w:sz w:val="18"/>
                <w:szCs w:val="18"/>
                <w:lang w:eastAsia="en-US"/>
              </w:rPr>
              <w:t>51.480,00</w:t>
            </w:r>
          </w:p>
        </w:tc>
      </w:tr>
      <w:tr w14:paraId="3196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7287C0F">
            <w:pPr>
              <w:rPr>
                <w:rFonts w:eastAsia="SimSun"/>
                <w:sz w:val="18"/>
                <w:szCs w:val="18"/>
              </w:rPr>
            </w:pPr>
            <w:r>
              <w:rPr>
                <w:rFonts w:eastAsia="SimSun"/>
                <w:sz w:val="18"/>
                <w:szCs w:val="18"/>
                <w:lang w:eastAsia="en-US"/>
              </w:rPr>
              <w:t>24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72BFEC7">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DD9DC07">
            <w:pPr>
              <w:rPr>
                <w:rFonts w:eastAsia="SimSun"/>
                <w:color w:val="000000"/>
                <w:sz w:val="18"/>
                <w:szCs w:val="18"/>
              </w:rPr>
            </w:pPr>
            <w:r>
              <w:rPr>
                <w:rFonts w:eastAsia="SimSun"/>
                <w:color w:val="000000"/>
                <w:sz w:val="18"/>
                <w:szCs w:val="18"/>
                <w:lang w:eastAsia="en-US"/>
              </w:rPr>
              <w:t>ANGIOTOMOGRAFIA CORONÁRIAS</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9DADA2C">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BF0BDD4">
            <w:pPr>
              <w:jc w:val="center"/>
              <w:rPr>
                <w:rFonts w:eastAsia="SimSun"/>
                <w:color w:val="000000"/>
                <w:sz w:val="18"/>
                <w:szCs w:val="18"/>
              </w:rPr>
            </w:pPr>
            <w:r>
              <w:rPr>
                <w:rFonts w:eastAsia="SimSun"/>
                <w:color w:val="000000"/>
                <w:sz w:val="18"/>
                <w:szCs w:val="18"/>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DAF1A73">
            <w:pPr>
              <w:jc w:val="center"/>
              <w:rPr>
                <w:rFonts w:eastAsia="SimSun"/>
                <w:color w:val="000000"/>
                <w:sz w:val="18"/>
                <w:szCs w:val="18"/>
              </w:rPr>
            </w:pPr>
            <w:r>
              <w:rPr>
                <w:rFonts w:eastAsia="SimSun"/>
                <w:color w:val="000000"/>
                <w:sz w:val="18"/>
                <w:szCs w:val="18"/>
                <w:lang w:eastAsia="en-US"/>
              </w:rPr>
              <w:t>71.820,00</w:t>
            </w:r>
          </w:p>
        </w:tc>
      </w:tr>
      <w:tr w14:paraId="6F67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536FD14">
            <w:pPr>
              <w:rPr>
                <w:rFonts w:eastAsia="SimSun"/>
                <w:sz w:val="18"/>
                <w:szCs w:val="18"/>
              </w:rPr>
            </w:pPr>
            <w:r>
              <w:rPr>
                <w:rFonts w:eastAsia="SimSun"/>
                <w:sz w:val="18"/>
                <w:szCs w:val="18"/>
                <w:lang w:eastAsia="en-US"/>
              </w:rPr>
              <w:t>25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997E000">
            <w:pPr>
              <w:rPr>
                <w:rFonts w:eastAsia="SimSun"/>
                <w:sz w:val="18"/>
                <w:szCs w:val="18"/>
              </w:rPr>
            </w:pPr>
            <w:r>
              <w:rPr>
                <w:rFonts w:eastAsia="SimSun"/>
                <w:sz w:val="18"/>
                <w:szCs w:val="18"/>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2794408">
            <w:pPr>
              <w:rPr>
                <w:rFonts w:eastAsia="SimSun"/>
                <w:color w:val="000000"/>
                <w:sz w:val="18"/>
                <w:szCs w:val="18"/>
              </w:rPr>
            </w:pPr>
            <w:r>
              <w:rPr>
                <w:rFonts w:eastAsia="SimSun"/>
                <w:color w:val="000000"/>
                <w:sz w:val="18"/>
                <w:szCs w:val="18"/>
                <w:lang w:eastAsia="en-US"/>
              </w:rPr>
              <w:t>ANGIOTOMOGRAFIA EM GERAL EXCETO CORONÁRIA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133AD30">
            <w:pPr>
              <w:jc w:val="center"/>
              <w:rPr>
                <w:rFonts w:eastAsia="SimSun"/>
                <w:sz w:val="18"/>
                <w:szCs w:val="18"/>
              </w:rPr>
            </w:pPr>
            <w:r>
              <w:rPr>
                <w:rFonts w:eastAsia="SimSun"/>
                <w:sz w:val="18"/>
                <w:szCs w:val="18"/>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687F2D0">
            <w:pPr>
              <w:jc w:val="center"/>
              <w:rPr>
                <w:rFonts w:eastAsia="SimSun"/>
                <w:color w:val="000000"/>
                <w:sz w:val="18"/>
                <w:szCs w:val="18"/>
              </w:rPr>
            </w:pPr>
            <w:r>
              <w:rPr>
                <w:rFonts w:eastAsia="SimSun"/>
                <w:color w:val="000000"/>
                <w:sz w:val="18"/>
                <w:szCs w:val="18"/>
                <w:lang w:eastAsia="en-US"/>
              </w:rPr>
              <w:t>389,00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87AF074">
            <w:pPr>
              <w:jc w:val="center"/>
              <w:rPr>
                <w:rFonts w:eastAsia="SimSun"/>
                <w:color w:val="000000"/>
                <w:sz w:val="18"/>
                <w:szCs w:val="18"/>
              </w:rPr>
            </w:pPr>
            <w:r>
              <w:rPr>
                <w:rFonts w:eastAsia="SimSun"/>
                <w:color w:val="000000"/>
                <w:sz w:val="18"/>
                <w:szCs w:val="18"/>
                <w:lang w:eastAsia="en-US"/>
              </w:rPr>
              <w:t>46.680,00</w:t>
            </w:r>
          </w:p>
        </w:tc>
      </w:tr>
      <w:tr w14:paraId="4EA4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9CC5A36">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FADC386">
            <w:pPr>
              <w:rPr>
                <w:rFonts w:eastAsia="SimSun"/>
                <w:sz w:val="18"/>
                <w:szCs w:val="18"/>
              </w:rPr>
            </w:pP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832D9D3">
            <w:pPr>
              <w:rPr>
                <w:rFonts w:eastAsia="SimSun"/>
                <w:color w:val="000000"/>
                <w:sz w:val="18"/>
                <w:szCs w:val="18"/>
              </w:rPr>
            </w:pPr>
            <w:r>
              <w:rPr>
                <w:rFonts w:eastAsia="SimSun"/>
                <w:color w:val="000000"/>
                <w:sz w:val="18"/>
                <w:szCs w:val="18"/>
                <w:lang w:eastAsia="en-US"/>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1DB4DF1">
            <w:pPr>
              <w:jc w:val="center"/>
              <w:rPr>
                <w:rFonts w:eastAsia="SimSun"/>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549EBAC">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14:paraId="4FE2E626">
            <w:pPr>
              <w:jc w:val="right"/>
              <w:textAlignment w:val="center"/>
              <w:rPr>
                <w:b/>
                <w:bCs/>
                <w:color w:val="000000"/>
                <w:sz w:val="18"/>
                <w:szCs w:val="18"/>
              </w:rPr>
            </w:pPr>
            <w:r>
              <w:rPr>
                <w:rFonts w:ascii="Calibri" w:hAnsi="Calibri" w:eastAsia="SimSun" w:cs="Calibri"/>
                <w:b/>
                <w:bCs/>
                <w:color w:val="000000"/>
                <w:sz w:val="18"/>
                <w:szCs w:val="18"/>
                <w:lang w:val="en-US" w:eastAsia="zh-CN" w:bidi="ar"/>
              </w:rPr>
              <w:t>1</w:t>
            </w:r>
            <w:r>
              <w:rPr>
                <w:rFonts w:ascii="Calibri" w:hAnsi="Calibri" w:eastAsia="SimSun" w:cs="Calibri"/>
                <w:b/>
                <w:bCs/>
                <w:color w:val="000000"/>
                <w:sz w:val="18"/>
                <w:szCs w:val="18"/>
                <w:lang w:eastAsia="zh-CN" w:bidi="ar"/>
              </w:rPr>
              <w:t>.</w:t>
            </w:r>
            <w:r>
              <w:rPr>
                <w:rFonts w:ascii="Calibri" w:hAnsi="Calibri" w:eastAsia="SimSun" w:cs="Calibri"/>
                <w:b/>
                <w:bCs/>
                <w:color w:val="000000"/>
                <w:sz w:val="18"/>
                <w:szCs w:val="18"/>
                <w:lang w:val="en-US" w:eastAsia="zh-CN" w:bidi="ar"/>
              </w:rPr>
              <w:t>381</w:t>
            </w:r>
            <w:r>
              <w:rPr>
                <w:rFonts w:ascii="Calibri" w:hAnsi="Calibri" w:eastAsia="SimSun" w:cs="Calibri"/>
                <w:b/>
                <w:bCs/>
                <w:color w:val="000000"/>
                <w:sz w:val="18"/>
                <w:szCs w:val="18"/>
                <w:lang w:eastAsia="zh-CN" w:bidi="ar"/>
              </w:rPr>
              <w:t>.</w:t>
            </w:r>
            <w:r>
              <w:rPr>
                <w:rFonts w:ascii="Calibri" w:hAnsi="Calibri" w:eastAsia="SimSun" w:cs="Calibri"/>
                <w:b/>
                <w:bCs/>
                <w:color w:val="000000"/>
                <w:sz w:val="18"/>
                <w:szCs w:val="18"/>
                <w:lang w:val="en-US" w:eastAsia="zh-CN" w:bidi="ar"/>
              </w:rPr>
              <w:t>995</w:t>
            </w:r>
            <w:r>
              <w:rPr>
                <w:rFonts w:ascii="Calibri" w:hAnsi="Calibri" w:eastAsia="SimSun" w:cs="Calibri"/>
                <w:b/>
                <w:bCs/>
                <w:color w:val="000000"/>
                <w:sz w:val="18"/>
                <w:szCs w:val="18"/>
                <w:lang w:eastAsia="zh-CN" w:bidi="ar"/>
              </w:rPr>
              <w:t>,00</w:t>
            </w:r>
          </w:p>
        </w:tc>
      </w:tr>
    </w:tbl>
    <w:p w14:paraId="071150C8">
      <w:pPr>
        <w:jc w:val="both"/>
        <w:rPr>
          <w:rFonts w:eastAsia="Cambria Math"/>
          <w:b/>
          <w:color w:val="C00000"/>
          <w:szCs w:val="24"/>
        </w:rPr>
      </w:pPr>
    </w:p>
    <w:p w14:paraId="3E54CC18">
      <w:pPr>
        <w:jc w:val="center"/>
        <w:rPr>
          <w:rFonts w:eastAsia="Cambria Math"/>
          <w:b/>
          <w:szCs w:val="24"/>
        </w:rPr>
      </w:pPr>
      <w:r>
        <w:rPr>
          <w:rFonts w:eastAsia="Cambria Math"/>
          <w:b/>
          <w:szCs w:val="24"/>
        </w:rPr>
        <w:t>GRUPO II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13FC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6267A7A">
            <w:pPr>
              <w:rPr>
                <w:rFonts w:eastAsia="SimSun"/>
                <w:sz w:val="18"/>
                <w:szCs w:val="18"/>
              </w:rPr>
            </w:pPr>
            <w:r>
              <w:rPr>
                <w:rFonts w:eastAsia="SimSun"/>
                <w:sz w:val="18"/>
                <w:szCs w:val="18"/>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D357848">
            <w:pPr>
              <w:rPr>
                <w:rFonts w:eastAsia="SimSun"/>
                <w:sz w:val="18"/>
                <w:szCs w:val="18"/>
              </w:rPr>
            </w:pPr>
            <w:r>
              <w:rPr>
                <w:rFonts w:eastAsia="SimSun"/>
                <w:sz w:val="18"/>
                <w:szCs w:val="18"/>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7543375">
            <w:pPr>
              <w:rPr>
                <w:rFonts w:eastAsia="SimSun"/>
                <w:sz w:val="18"/>
                <w:szCs w:val="18"/>
              </w:rPr>
            </w:pPr>
            <w:r>
              <w:rPr>
                <w:rFonts w:eastAsia="SimSun"/>
                <w:sz w:val="18"/>
                <w:szCs w:val="18"/>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446C60D">
            <w:pPr>
              <w:jc w:val="center"/>
              <w:rPr>
                <w:rFonts w:eastAsia="SimSun"/>
                <w:sz w:val="18"/>
                <w:szCs w:val="18"/>
              </w:rPr>
            </w:pPr>
            <w:r>
              <w:rPr>
                <w:rFonts w:eastAsia="SimSun"/>
                <w:sz w:val="18"/>
                <w:szCs w:val="18"/>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A28C38F">
            <w:pPr>
              <w:jc w:val="center"/>
              <w:rPr>
                <w:rFonts w:eastAsia="SimSun"/>
                <w:sz w:val="18"/>
                <w:szCs w:val="18"/>
              </w:rPr>
            </w:pPr>
            <w:r>
              <w:rPr>
                <w:rFonts w:eastAsia="SimSun"/>
                <w:sz w:val="18"/>
                <w:szCs w:val="18"/>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8E2E877">
            <w:pPr>
              <w:jc w:val="center"/>
              <w:rPr>
                <w:rFonts w:eastAsia="SimSun"/>
                <w:sz w:val="18"/>
                <w:szCs w:val="18"/>
              </w:rPr>
            </w:pPr>
            <w:r>
              <w:rPr>
                <w:rFonts w:eastAsia="SimSun"/>
                <w:sz w:val="18"/>
                <w:szCs w:val="18"/>
                <w:lang w:eastAsia="en-US"/>
              </w:rPr>
              <w:t>Valor Total</w:t>
            </w:r>
          </w:p>
        </w:tc>
      </w:tr>
      <w:tr w14:paraId="052C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B2EF8BE">
            <w:pPr>
              <w:rPr>
                <w:rFonts w:eastAsia="SimSun"/>
                <w:sz w:val="18"/>
                <w:szCs w:val="18"/>
              </w:rPr>
            </w:pPr>
            <w:r>
              <w:rPr>
                <w:rFonts w:eastAsia="SimSun"/>
                <w:sz w:val="18"/>
                <w:szCs w:val="18"/>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409828B">
            <w:pPr>
              <w:rPr>
                <w:rFonts w:eastAsia="SimSun"/>
                <w:sz w:val="18"/>
                <w:szCs w:val="18"/>
              </w:rPr>
            </w:pPr>
            <w:r>
              <w:rPr>
                <w:rFonts w:eastAsia="SimSun"/>
                <w:sz w:val="18"/>
                <w:szCs w:val="18"/>
              </w:rPr>
              <w:t>120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BE1C929">
            <w:pPr>
              <w:rPr>
                <w:rFonts w:eastAsia="SimSun"/>
                <w:color w:val="000000"/>
                <w:sz w:val="18"/>
                <w:szCs w:val="18"/>
              </w:rPr>
            </w:pPr>
            <w:r>
              <w:rPr>
                <w:rFonts w:eastAsia="SimSun"/>
                <w:color w:val="000000"/>
                <w:sz w:val="18"/>
                <w:szCs w:val="18"/>
              </w:rPr>
              <w:t>HOLTER</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FEF32B7">
            <w:pPr>
              <w:jc w:val="center"/>
              <w:rPr>
                <w:rFonts w:eastAsia="SimSun"/>
                <w:color w:val="000000"/>
                <w:sz w:val="18"/>
                <w:szCs w:val="18"/>
              </w:rPr>
            </w:pPr>
            <w:r>
              <w:rPr>
                <w:rFonts w:eastAsia="SimSun"/>
                <w:color w:val="000000"/>
                <w:sz w:val="18"/>
                <w:szCs w:val="18"/>
              </w:rPr>
              <w:t>6521</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6796408">
            <w:pPr>
              <w:jc w:val="center"/>
              <w:rPr>
                <w:rFonts w:eastAsia="SimSun"/>
                <w:color w:val="000000"/>
                <w:sz w:val="18"/>
                <w:szCs w:val="18"/>
              </w:rPr>
            </w:pPr>
            <w:r>
              <w:rPr>
                <w:rFonts w:eastAsia="SimSun"/>
                <w:color w:val="000000"/>
                <w:sz w:val="18"/>
                <w:szCs w:val="18"/>
              </w:rPr>
              <w:t>149,00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9FF60AB">
            <w:pPr>
              <w:jc w:val="center"/>
              <w:rPr>
                <w:rFonts w:eastAsia="SimSun"/>
                <w:color w:val="000000"/>
                <w:sz w:val="18"/>
                <w:szCs w:val="18"/>
              </w:rPr>
            </w:pPr>
            <w:r>
              <w:rPr>
                <w:rFonts w:eastAsia="SimSun"/>
                <w:color w:val="000000"/>
                <w:sz w:val="18"/>
                <w:szCs w:val="18"/>
              </w:rPr>
              <w:t>17.880,00</w:t>
            </w:r>
          </w:p>
        </w:tc>
      </w:tr>
      <w:tr w14:paraId="3C51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4FF1BF3">
            <w:pPr>
              <w:rPr>
                <w:rFonts w:eastAsia="SimSun"/>
                <w:sz w:val="18"/>
                <w:szCs w:val="18"/>
              </w:rPr>
            </w:pPr>
            <w:r>
              <w:rPr>
                <w:rFonts w:eastAsia="SimSun"/>
                <w:sz w:val="18"/>
                <w:szCs w:val="18"/>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9E00721">
            <w:pPr>
              <w:rPr>
                <w:rFonts w:eastAsia="SimSun"/>
                <w:sz w:val="18"/>
                <w:szCs w:val="18"/>
              </w:rPr>
            </w:pPr>
            <w:r>
              <w:rPr>
                <w:rFonts w:eastAsia="SimSun"/>
                <w:sz w:val="18"/>
                <w:szCs w:val="18"/>
              </w:rPr>
              <w:t>120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27E4C43">
            <w:pPr>
              <w:rPr>
                <w:rFonts w:eastAsia="SimSun"/>
                <w:color w:val="000000"/>
                <w:sz w:val="18"/>
                <w:szCs w:val="18"/>
              </w:rPr>
            </w:pPr>
            <w:r>
              <w:rPr>
                <w:rFonts w:eastAsia="SimSun"/>
                <w:color w:val="000000"/>
                <w:sz w:val="18"/>
                <w:szCs w:val="18"/>
              </w:rPr>
              <w:t>MAPA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24086ED">
            <w:pPr>
              <w:jc w:val="center"/>
              <w:rPr>
                <w:rFonts w:eastAsia="SimSun"/>
                <w:color w:val="000000"/>
                <w:sz w:val="18"/>
                <w:szCs w:val="18"/>
              </w:rPr>
            </w:pPr>
            <w:r>
              <w:rPr>
                <w:rFonts w:eastAsia="SimSun"/>
                <w:color w:val="000000"/>
                <w:sz w:val="18"/>
                <w:szCs w:val="18"/>
              </w:rPr>
              <w:t>6718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084EABF">
            <w:pPr>
              <w:jc w:val="center"/>
              <w:rPr>
                <w:rFonts w:eastAsia="SimSun"/>
                <w:color w:val="000000"/>
                <w:sz w:val="18"/>
                <w:szCs w:val="18"/>
              </w:rPr>
            </w:pPr>
            <w:r>
              <w:rPr>
                <w:rFonts w:eastAsia="SimSun"/>
                <w:color w:val="000000"/>
                <w:sz w:val="18"/>
                <w:szCs w:val="18"/>
              </w:rPr>
              <w:t>137,60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62E6128">
            <w:pPr>
              <w:jc w:val="center"/>
              <w:rPr>
                <w:rFonts w:eastAsia="SimSun"/>
                <w:color w:val="000000"/>
                <w:sz w:val="18"/>
                <w:szCs w:val="18"/>
              </w:rPr>
            </w:pPr>
            <w:r>
              <w:rPr>
                <w:rFonts w:eastAsia="SimSun"/>
                <w:color w:val="000000"/>
                <w:sz w:val="18"/>
                <w:szCs w:val="18"/>
              </w:rPr>
              <w:t>16.512,00</w:t>
            </w:r>
          </w:p>
        </w:tc>
      </w:tr>
      <w:tr w14:paraId="2DA0B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F4D6C46">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83F74D9">
            <w:pPr>
              <w:rPr>
                <w:rFonts w:eastAsia="SimSun"/>
                <w:sz w:val="18"/>
                <w:szCs w:val="18"/>
              </w:rPr>
            </w:pP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572843F">
            <w:pPr>
              <w:rPr>
                <w:rFonts w:eastAsia="SimSun"/>
                <w:color w:val="000000"/>
                <w:sz w:val="18"/>
                <w:szCs w:val="18"/>
              </w:rPr>
            </w:pPr>
            <w:r>
              <w:rPr>
                <w:rFonts w:eastAsia="SimSun"/>
                <w:color w:val="000000"/>
                <w:sz w:val="18"/>
                <w:szCs w:val="18"/>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5482F70">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D50D1A0">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086BD38">
            <w:pPr>
              <w:jc w:val="center"/>
              <w:rPr>
                <w:rFonts w:eastAsia="SimSun"/>
                <w:b/>
                <w:bCs/>
                <w:color w:val="000000"/>
                <w:sz w:val="18"/>
                <w:szCs w:val="18"/>
              </w:rPr>
            </w:pPr>
          </w:p>
          <w:p w14:paraId="3C15DBDF">
            <w:pPr>
              <w:jc w:val="center"/>
              <w:rPr>
                <w:rFonts w:eastAsia="SimSun"/>
                <w:b/>
                <w:bCs/>
                <w:color w:val="000000"/>
                <w:sz w:val="18"/>
                <w:szCs w:val="18"/>
              </w:rPr>
            </w:pPr>
            <w:r>
              <w:rPr>
                <w:rFonts w:eastAsia="SimSun"/>
                <w:b/>
                <w:bCs/>
                <w:color w:val="000000"/>
                <w:sz w:val="18"/>
                <w:szCs w:val="18"/>
              </w:rPr>
              <w:t>34.392,00</w:t>
            </w:r>
          </w:p>
        </w:tc>
      </w:tr>
    </w:tbl>
    <w:p w14:paraId="0A3D4E4A">
      <w:pPr>
        <w:jc w:val="both"/>
        <w:rPr>
          <w:rFonts w:eastAsia="Cambria Math"/>
          <w:b/>
          <w:color w:val="C00000"/>
          <w:szCs w:val="24"/>
        </w:rPr>
      </w:pPr>
    </w:p>
    <w:p w14:paraId="6CF128E6">
      <w:pPr>
        <w:jc w:val="center"/>
        <w:rPr>
          <w:rFonts w:eastAsia="Cambria Math"/>
          <w:b/>
          <w:szCs w:val="24"/>
        </w:rPr>
      </w:pPr>
      <w:r>
        <w:rPr>
          <w:rFonts w:eastAsia="Cambria Math"/>
          <w:b/>
          <w:szCs w:val="24"/>
        </w:rPr>
        <w:t>GRUPO III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139C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ABAEC59">
            <w:pPr>
              <w:rPr>
                <w:rFonts w:eastAsia="SimSun"/>
                <w:sz w:val="18"/>
                <w:szCs w:val="18"/>
              </w:rPr>
            </w:pPr>
            <w:r>
              <w:rPr>
                <w:rFonts w:eastAsia="SimSun"/>
                <w:sz w:val="18"/>
                <w:szCs w:val="18"/>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00A08A4">
            <w:pPr>
              <w:rPr>
                <w:rFonts w:eastAsia="SimSun"/>
                <w:sz w:val="18"/>
                <w:szCs w:val="18"/>
              </w:rPr>
            </w:pPr>
            <w:r>
              <w:rPr>
                <w:rFonts w:eastAsia="SimSun"/>
                <w:sz w:val="18"/>
                <w:szCs w:val="18"/>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BFA7496">
            <w:pPr>
              <w:rPr>
                <w:rFonts w:eastAsia="SimSun"/>
                <w:sz w:val="18"/>
                <w:szCs w:val="18"/>
              </w:rPr>
            </w:pPr>
            <w:r>
              <w:rPr>
                <w:rFonts w:eastAsia="SimSun"/>
                <w:sz w:val="18"/>
                <w:szCs w:val="18"/>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25785D1">
            <w:pPr>
              <w:jc w:val="center"/>
              <w:rPr>
                <w:rFonts w:eastAsia="SimSun"/>
                <w:sz w:val="18"/>
                <w:szCs w:val="18"/>
              </w:rPr>
            </w:pPr>
            <w:r>
              <w:rPr>
                <w:rFonts w:eastAsia="SimSun"/>
                <w:sz w:val="18"/>
                <w:szCs w:val="18"/>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2B58F45">
            <w:pPr>
              <w:jc w:val="center"/>
              <w:rPr>
                <w:rFonts w:eastAsia="SimSun"/>
                <w:sz w:val="18"/>
                <w:szCs w:val="18"/>
              </w:rPr>
            </w:pPr>
            <w:r>
              <w:rPr>
                <w:rFonts w:eastAsia="SimSun"/>
                <w:sz w:val="18"/>
                <w:szCs w:val="18"/>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A463CEF">
            <w:pPr>
              <w:jc w:val="center"/>
              <w:rPr>
                <w:rFonts w:eastAsia="SimSun"/>
                <w:sz w:val="18"/>
                <w:szCs w:val="18"/>
              </w:rPr>
            </w:pPr>
            <w:r>
              <w:rPr>
                <w:rFonts w:eastAsia="SimSun"/>
                <w:sz w:val="18"/>
                <w:szCs w:val="18"/>
                <w:lang w:eastAsia="en-US"/>
              </w:rPr>
              <w:t>Valor Total</w:t>
            </w:r>
          </w:p>
        </w:tc>
      </w:tr>
      <w:tr w14:paraId="0FE2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15F2D82">
            <w:pPr>
              <w:rPr>
                <w:rFonts w:eastAsia="SimSun"/>
                <w:sz w:val="18"/>
                <w:szCs w:val="18"/>
              </w:rPr>
            </w:pPr>
            <w:r>
              <w:rPr>
                <w:rFonts w:eastAsia="SimSun"/>
                <w:sz w:val="18"/>
                <w:szCs w:val="18"/>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B61D2DA">
            <w:pPr>
              <w:rPr>
                <w:rFonts w:eastAsia="SimSun"/>
                <w:sz w:val="18"/>
                <w:szCs w:val="18"/>
              </w:rPr>
            </w:pPr>
            <w:r>
              <w:rPr>
                <w:rFonts w:eastAsia="SimSun"/>
                <w:sz w:val="18"/>
                <w:szCs w:val="18"/>
              </w:rPr>
              <w:t>100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2E2F480">
            <w:pPr>
              <w:rPr>
                <w:rFonts w:eastAsia="SimSun"/>
                <w:sz w:val="18"/>
                <w:szCs w:val="18"/>
              </w:rPr>
            </w:pPr>
            <w:r>
              <w:rPr>
                <w:rFonts w:eastAsia="SimSun"/>
                <w:sz w:val="18"/>
                <w:szCs w:val="18"/>
              </w:rPr>
              <w:t>PAFF MAMA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7CA9D5A">
            <w:pPr>
              <w:jc w:val="center"/>
              <w:rPr>
                <w:rFonts w:eastAsia="SimSun"/>
                <w:sz w:val="18"/>
                <w:szCs w:val="18"/>
              </w:rPr>
            </w:pPr>
            <w:r>
              <w:rPr>
                <w:rFonts w:eastAsia="SimSun"/>
                <w:sz w:val="18"/>
                <w:szCs w:val="18"/>
              </w:rPr>
              <w:t>10278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3037125">
            <w:pPr>
              <w:jc w:val="center"/>
              <w:rPr>
                <w:rFonts w:eastAsia="SimSun"/>
                <w:color w:val="000000"/>
                <w:sz w:val="18"/>
                <w:szCs w:val="18"/>
              </w:rPr>
            </w:pPr>
            <w:r>
              <w:rPr>
                <w:rFonts w:eastAsia="SimSun"/>
                <w:color w:val="000000"/>
                <w:sz w:val="18"/>
                <w:szCs w:val="18"/>
              </w:rPr>
              <w:t>260,00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6185E34">
            <w:pPr>
              <w:jc w:val="center"/>
              <w:rPr>
                <w:rFonts w:eastAsia="SimSun"/>
                <w:color w:val="000000"/>
                <w:sz w:val="18"/>
                <w:szCs w:val="18"/>
              </w:rPr>
            </w:pPr>
            <w:r>
              <w:rPr>
                <w:rFonts w:eastAsia="SimSun"/>
                <w:color w:val="000000"/>
                <w:sz w:val="18"/>
                <w:szCs w:val="18"/>
              </w:rPr>
              <w:t>26.000,00</w:t>
            </w:r>
          </w:p>
        </w:tc>
      </w:tr>
      <w:tr w14:paraId="759E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56694B6">
            <w:pPr>
              <w:rPr>
                <w:rFonts w:eastAsia="SimSun"/>
                <w:sz w:val="18"/>
                <w:szCs w:val="18"/>
              </w:rPr>
            </w:pPr>
            <w:r>
              <w:rPr>
                <w:rFonts w:eastAsia="SimSun"/>
                <w:sz w:val="18"/>
                <w:szCs w:val="18"/>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B63C0AA">
            <w:pPr>
              <w:rPr>
                <w:rFonts w:eastAsia="SimSun"/>
                <w:sz w:val="18"/>
                <w:szCs w:val="18"/>
              </w:rPr>
            </w:pPr>
            <w:r>
              <w:rPr>
                <w:rFonts w:eastAsia="SimSun"/>
                <w:sz w:val="18"/>
                <w:szCs w:val="18"/>
              </w:rPr>
              <w:t>100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CE31C96">
            <w:pPr>
              <w:rPr>
                <w:rFonts w:eastAsia="SimSun"/>
                <w:sz w:val="18"/>
                <w:szCs w:val="18"/>
              </w:rPr>
            </w:pPr>
            <w:r>
              <w:rPr>
                <w:rFonts w:eastAsia="SimSun"/>
                <w:sz w:val="18"/>
                <w:szCs w:val="18"/>
              </w:rPr>
              <w:t>PAFF TIREÓIDE</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FCC96BC">
            <w:pPr>
              <w:jc w:val="center"/>
              <w:rPr>
                <w:rFonts w:eastAsia="SimSun"/>
                <w:sz w:val="18"/>
                <w:szCs w:val="18"/>
              </w:rPr>
            </w:pPr>
            <w:r>
              <w:rPr>
                <w:rFonts w:eastAsia="SimSun"/>
                <w:sz w:val="18"/>
                <w:szCs w:val="18"/>
              </w:rPr>
              <w:t>10278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6BF87E2">
            <w:pPr>
              <w:jc w:val="center"/>
              <w:rPr>
                <w:rFonts w:eastAsia="SimSun"/>
                <w:color w:val="000000"/>
                <w:sz w:val="18"/>
                <w:szCs w:val="18"/>
              </w:rPr>
            </w:pPr>
            <w:r>
              <w:rPr>
                <w:rFonts w:eastAsia="SimSun"/>
                <w:color w:val="000000"/>
                <w:sz w:val="18"/>
                <w:szCs w:val="18"/>
              </w:rPr>
              <w:t>300,00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CCCBDEC">
            <w:pPr>
              <w:jc w:val="center"/>
              <w:rPr>
                <w:rFonts w:eastAsia="SimSun"/>
                <w:color w:val="000000"/>
                <w:sz w:val="18"/>
                <w:szCs w:val="18"/>
              </w:rPr>
            </w:pPr>
            <w:r>
              <w:rPr>
                <w:rFonts w:eastAsia="SimSun"/>
                <w:color w:val="000000"/>
                <w:sz w:val="18"/>
                <w:szCs w:val="18"/>
              </w:rPr>
              <w:t>30.000,00</w:t>
            </w:r>
          </w:p>
        </w:tc>
      </w:tr>
      <w:tr w14:paraId="7B2A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8E6D26B">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A2354DE">
            <w:pPr>
              <w:rPr>
                <w:rFonts w:eastAsia="SimSun"/>
                <w:sz w:val="18"/>
                <w:szCs w:val="18"/>
              </w:rPr>
            </w:pPr>
            <w:r>
              <w:rPr>
                <w:rFonts w:eastAsia="SimSun"/>
                <w:sz w:val="18"/>
                <w:szCs w:val="18"/>
              </w:rPr>
              <w:t>10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87BCE79">
            <w:pPr>
              <w:rPr>
                <w:rFonts w:eastAsia="SimSun"/>
                <w:sz w:val="18"/>
                <w:szCs w:val="18"/>
              </w:rPr>
            </w:pPr>
            <w:r>
              <w:rPr>
                <w:rFonts w:eastAsia="SimSun"/>
                <w:sz w:val="18"/>
                <w:szCs w:val="18"/>
              </w:rPr>
              <w:t>PET CT C/ PSMA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0ACBB52">
            <w:pPr>
              <w:jc w:val="center"/>
              <w:rPr>
                <w:rFonts w:eastAsia="SimSun"/>
                <w:sz w:val="18"/>
                <w:szCs w:val="18"/>
              </w:rPr>
            </w:pPr>
            <w:r>
              <w:rPr>
                <w:rFonts w:eastAsia="SimSun"/>
                <w:sz w:val="18"/>
                <w:szCs w:val="18"/>
              </w:rPr>
              <w:t>5703</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D9AF793">
            <w:pPr>
              <w:jc w:val="center"/>
              <w:rPr>
                <w:rFonts w:eastAsia="SimSun"/>
                <w:color w:val="000000"/>
                <w:sz w:val="18"/>
                <w:szCs w:val="18"/>
              </w:rPr>
            </w:pPr>
            <w:r>
              <w:rPr>
                <w:rFonts w:eastAsia="SimSun"/>
                <w:color w:val="000000"/>
                <w:sz w:val="18"/>
                <w:szCs w:val="18"/>
              </w:rPr>
              <w:t>690,00</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D18CAD9">
            <w:pPr>
              <w:jc w:val="center"/>
              <w:rPr>
                <w:rFonts w:eastAsia="SimSun"/>
                <w:color w:val="000000"/>
                <w:sz w:val="18"/>
                <w:szCs w:val="18"/>
              </w:rPr>
            </w:pPr>
            <w:r>
              <w:rPr>
                <w:rFonts w:eastAsia="SimSun"/>
                <w:color w:val="000000"/>
                <w:sz w:val="18"/>
                <w:szCs w:val="18"/>
              </w:rPr>
              <w:t>6.900,00</w:t>
            </w:r>
          </w:p>
        </w:tc>
      </w:tr>
      <w:tr w14:paraId="152E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295D380">
            <w:pPr>
              <w:rPr>
                <w:rFonts w:eastAsia="SimSun"/>
                <w:sz w:val="18"/>
                <w:szCs w:val="18"/>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8DFB423">
            <w:pPr>
              <w:rPr>
                <w:rFonts w:eastAsia="SimSun"/>
                <w:sz w:val="18"/>
                <w:szCs w:val="18"/>
              </w:rPr>
            </w:pP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90E65FF">
            <w:pPr>
              <w:rPr>
                <w:rFonts w:eastAsia="SimSun"/>
                <w:sz w:val="18"/>
                <w:szCs w:val="18"/>
              </w:rPr>
            </w:pPr>
            <w:r>
              <w:rPr>
                <w:rFonts w:eastAsia="SimSun"/>
                <w:sz w:val="18"/>
                <w:szCs w:val="18"/>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86BEC30">
            <w:pPr>
              <w:jc w:val="center"/>
              <w:rPr>
                <w:rFonts w:eastAsia="SimSun"/>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F50AD5B">
            <w:pPr>
              <w:jc w:val="center"/>
              <w:rPr>
                <w:rFonts w:eastAsia="SimSun"/>
                <w:color w:val="000000"/>
                <w:sz w:val="18"/>
                <w:szCs w:val="18"/>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5172D35">
            <w:pPr>
              <w:jc w:val="center"/>
              <w:rPr>
                <w:rFonts w:eastAsia="SimSun"/>
                <w:color w:val="000000"/>
                <w:sz w:val="18"/>
                <w:szCs w:val="18"/>
              </w:rPr>
            </w:pPr>
            <w:r>
              <w:rPr>
                <w:rFonts w:eastAsia="SimSun"/>
                <w:color w:val="000000"/>
                <w:sz w:val="18"/>
                <w:szCs w:val="18"/>
              </w:rPr>
              <w:t>62.900,00</w:t>
            </w:r>
          </w:p>
        </w:tc>
      </w:tr>
    </w:tbl>
    <w:p w14:paraId="2CD131E8">
      <w:pPr>
        <w:jc w:val="both"/>
        <w:rPr>
          <w:rFonts w:eastAsia="Cambria Math"/>
          <w:b/>
          <w:color w:val="C00000"/>
        </w:rPr>
      </w:pPr>
    </w:p>
    <w:p w14:paraId="70745ADC">
      <w:pPr>
        <w:jc w:val="both"/>
        <w:rPr>
          <w:rFonts w:eastAsia="Cambria Math"/>
          <w:b/>
          <w:lang w:val="en-US"/>
        </w:rPr>
      </w:pPr>
    </w:p>
    <w:p w14:paraId="3ACE91FF">
      <w:pPr>
        <w:jc w:val="both"/>
        <w:rPr>
          <w:rFonts w:eastAsia="Cambria Math"/>
          <w:b/>
        </w:rPr>
      </w:pPr>
      <w:r>
        <w:rPr>
          <w:rFonts w:eastAsia="Cambria Math"/>
          <w:b/>
          <w:lang w:val="en-US"/>
        </w:rPr>
        <w:t>3</w:t>
      </w:r>
      <w:r>
        <w:rPr>
          <w:rFonts w:eastAsia="Cambria Math"/>
          <w:b/>
        </w:rPr>
        <w:t xml:space="preserve"> - JUSTIFICATIVA</w:t>
      </w:r>
    </w:p>
    <w:p w14:paraId="21C3C904">
      <w:pPr>
        <w:rPr>
          <w:rFonts w:eastAsia="Cambria Math"/>
        </w:rPr>
      </w:pPr>
    </w:p>
    <w:p w14:paraId="6F036F13">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Contratação de empresa especializada para realização de exames de ressonância, angiotomografia, holter e exames de PAFF</w:t>
      </w:r>
    </w:p>
    <w:p w14:paraId="71C916D3">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para Registro de Preços. </w:t>
      </w:r>
    </w:p>
    <w:p w14:paraId="4A7D7E49">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4B628412">
      <w:pPr>
        <w:spacing w:line="360" w:lineRule="auto"/>
        <w:jc w:val="both"/>
        <w:rPr>
          <w:sz w:val="24"/>
          <w:szCs w:val="24"/>
        </w:rPr>
      </w:pPr>
      <w:r>
        <w:rPr>
          <w:sz w:val="24"/>
          <w:szCs w:val="24"/>
        </w:rPr>
        <w:t>A solução proposta busca, além de atender à demanda, garantir a padronização, a economicidade, a previsibilidade logística e o acolhimento humanizado  no sistema público de saúde.</w:t>
      </w:r>
    </w:p>
    <w:p w14:paraId="1D71804E">
      <w:pPr>
        <w:spacing w:line="360" w:lineRule="auto"/>
        <w:jc w:val="both"/>
        <w:rPr>
          <w:sz w:val="24"/>
          <w:szCs w:val="24"/>
        </w:rPr>
      </w:pPr>
    </w:p>
    <w:p w14:paraId="2653FB0B">
      <w:pPr>
        <w:spacing w:line="360" w:lineRule="auto"/>
        <w:jc w:val="both"/>
        <w:rPr>
          <w:sz w:val="24"/>
          <w:szCs w:val="24"/>
        </w:rPr>
      </w:pPr>
    </w:p>
    <w:p w14:paraId="7ED28C24">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lang w:val="en-US"/>
        </w:rPr>
        <w:t>4</w:t>
      </w:r>
      <w:r>
        <w:rPr>
          <w:rFonts w:ascii="Times New Roman" w:hAnsi="Times New Roman" w:eastAsia="Cambria Math" w:cs="Times New Roman"/>
          <w:b/>
        </w:rPr>
        <w:t xml:space="preserve"> - </w:t>
      </w:r>
      <w:r>
        <w:rPr>
          <w:rFonts w:ascii="Times New Roman" w:hAnsi="Times New Roman" w:eastAsia="Times New Roman" w:cs="Times New Roman"/>
          <w:b/>
          <w:sz w:val="24"/>
          <w:szCs w:val="24"/>
        </w:rPr>
        <w:t xml:space="preserve">REQUISITOS DA CONTRATAÇÃO  </w:t>
      </w:r>
    </w:p>
    <w:p w14:paraId="6E57354A">
      <w:pPr>
        <w:pStyle w:val="274"/>
        <w:spacing w:line="360" w:lineRule="auto"/>
        <w:jc w:val="both"/>
        <w:rPr>
          <w:rFonts w:ascii="Times New Roman" w:hAnsi="Times New Roman" w:eastAsia="Times New Roman" w:cs="Times New Roman"/>
          <w:b/>
          <w:color w:val="C00000"/>
          <w:sz w:val="24"/>
          <w:szCs w:val="24"/>
        </w:rPr>
      </w:pPr>
    </w:p>
    <w:p w14:paraId="22A44D9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 atender as necessidades da Secretaria Municipal de Saúde, conforme condições, quantidades, exigências e estimativas a serem estabelecidas neste instrumento e também estabelecidas no Estudo Técnico Preliminar. </w:t>
      </w:r>
    </w:p>
    <w:p w14:paraId="1441A7D9">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serviços prestados.</w:t>
      </w:r>
    </w:p>
    <w:p w14:paraId="35D0EB5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executar o serviço de acordo com as normas vigentes, especialmente as sanitárias.  </w:t>
      </w:r>
    </w:p>
    <w:p w14:paraId="2AE0B189">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prestar todos os esclarecimentos técnicos que lhe forem solicitados pelo Setor Demandante.</w:t>
      </w:r>
    </w:p>
    <w:p w14:paraId="09079B3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03D9E9D8">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repetir procedimentos às suas próprias custas para correção de falhas verificadas, em desacordo com as condições pactuadas. </w:t>
      </w:r>
    </w:p>
    <w:p w14:paraId="59ECAFAD">
      <w:pPr>
        <w:pStyle w:val="74"/>
        <w:spacing w:line="360" w:lineRule="auto"/>
        <w:jc w:val="both"/>
        <w:rPr>
          <w:rFonts w:ascii="Times New Roman" w:hAnsi="Times New Roman" w:cs="Times New Roman"/>
          <w:color w:val="auto"/>
        </w:rPr>
      </w:pPr>
      <w:r>
        <w:rPr>
          <w:rFonts w:ascii="Times New Roman" w:hAnsi="Times New Roman" w:cs="Times New Roman"/>
          <w:color w:val="auto"/>
        </w:rPr>
        <w:t>Após o fechamento da competência, a Contratada deverá enviar para a Secretaria Municipal de Saúde arquivo com a produção realizada.</w:t>
      </w:r>
    </w:p>
    <w:p w14:paraId="681C6021">
      <w:pPr>
        <w:pStyle w:val="74"/>
        <w:spacing w:line="360" w:lineRule="auto"/>
        <w:jc w:val="both"/>
        <w:rPr>
          <w:rFonts w:ascii="Times New Roman" w:hAnsi="Times New Roman" w:cs="Times New Roman"/>
          <w:color w:val="auto"/>
        </w:rPr>
      </w:pPr>
    </w:p>
    <w:p w14:paraId="23A0BB7D">
      <w:pPr>
        <w:spacing w:line="360" w:lineRule="auto"/>
        <w:jc w:val="both"/>
        <w:rPr>
          <w:rFonts w:eastAsia="SimSun"/>
          <w:b/>
          <w:sz w:val="24"/>
          <w:szCs w:val="24"/>
          <w:lang w:eastAsia="zh-CN" w:bidi="ar"/>
        </w:rPr>
      </w:pPr>
      <w:r>
        <w:rPr>
          <w:rFonts w:eastAsia="Cambria Math"/>
          <w:b/>
          <w:sz w:val="22"/>
          <w:szCs w:val="22"/>
          <w:lang w:val="en-US"/>
        </w:rPr>
        <w:t>5</w:t>
      </w:r>
      <w:r>
        <w:rPr>
          <w:rFonts w:eastAsia="Cambria Math"/>
          <w:b/>
          <w:sz w:val="22"/>
          <w:szCs w:val="22"/>
        </w:rPr>
        <w:t xml:space="preserve"> - </w:t>
      </w:r>
      <w:r>
        <w:rPr>
          <w:rFonts w:eastAsia="Cambria Math"/>
          <w:b/>
          <w:sz w:val="22"/>
          <w:szCs w:val="22"/>
          <w:lang w:val="en-US"/>
        </w:rPr>
        <w:t>DA</w:t>
      </w:r>
      <w:r>
        <w:rPr>
          <w:rFonts w:eastAsia="SimSun"/>
          <w:b/>
          <w:sz w:val="24"/>
          <w:szCs w:val="24"/>
          <w:lang w:eastAsia="zh-CN" w:bidi="ar"/>
        </w:rPr>
        <w:t xml:space="preserve"> SUBCONTRATAÇÃO</w:t>
      </w:r>
    </w:p>
    <w:p w14:paraId="68457AA8">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4C7F6D7A">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4F97B11E">
      <w:pPr>
        <w:jc w:val="both"/>
        <w:rPr>
          <w:rFonts w:eastAsia="Cambria Math"/>
          <w:b/>
        </w:rPr>
      </w:pPr>
      <w:r>
        <w:rPr>
          <w:rFonts w:eastAsia="SimSun"/>
          <w:sz w:val="24"/>
          <w:szCs w:val="24"/>
        </w:rPr>
        <w:t xml:space="preserve"> 6</w:t>
      </w:r>
      <w:r>
        <w:rPr>
          <w:rFonts w:eastAsia="Cambria Math"/>
          <w:b/>
        </w:rPr>
        <w:t xml:space="preserve"> - RECEBIMENTO E CRITÉRIO DE ACEITAÇÃO</w:t>
      </w:r>
    </w:p>
    <w:p w14:paraId="0972B6E6">
      <w:pPr>
        <w:pStyle w:val="24"/>
        <w:spacing w:line="360" w:lineRule="auto"/>
        <w:jc w:val="both"/>
      </w:pPr>
      <w:r>
        <w:t xml:space="preserve">A empresa responsável pela execução dos serviços objeto desta licitação deverá possuir </w:t>
      </w:r>
      <w:r>
        <w:rPr>
          <w:rStyle w:val="11"/>
          <w:b w:val="0"/>
        </w:rPr>
        <w:t>instalações próprias ou posto de coleta situado em até 200 KM [duzentos] quilômetros</w:t>
      </w:r>
      <w:r>
        <w:t xml:space="preserve"> da sede do órgão contratante. </w:t>
      </w:r>
    </w:p>
    <w:p w14:paraId="10DF57B8">
      <w:pPr>
        <w:pStyle w:val="24"/>
        <w:spacing w:line="360" w:lineRule="auto"/>
        <w:jc w:val="both"/>
      </w:pPr>
      <w:r>
        <w:t xml:space="preserve">A definição de um raio máximo de quilometragem para a realização dos exames objetiva garantir a adequada prestação do serviço, assegurando </w:t>
      </w:r>
      <w:r>
        <w:rPr>
          <w:rStyle w:val="11"/>
          <w:b w:val="0"/>
        </w:rPr>
        <w:t>rapidez no atendimento</w:t>
      </w:r>
      <w:r>
        <w:t xml:space="preserve">, </w:t>
      </w:r>
      <w:r>
        <w:rPr>
          <w:rStyle w:val="11"/>
          <w:b w:val="0"/>
        </w:rPr>
        <w:t>segurança do paciente e a economicidade.</w:t>
      </w:r>
    </w:p>
    <w:p w14:paraId="6334F03A">
      <w:pPr>
        <w:pStyle w:val="24"/>
        <w:spacing w:line="360" w:lineRule="auto"/>
        <w:jc w:val="both"/>
      </w:pPr>
      <w:r>
        <w:t>Considerando que deslocamentos extensos podem gerar atrasos, custos adicionais de transporte, dificuldades logísticas, risco ao paciente – especialmente em casos que demandam monitoramento ou jejum prolongado – e aumento da probabilidade de faltas ou reagendamentos, torna-se necessário estabelecer um limite geográfico para a execução dos exames.</w:t>
      </w:r>
    </w:p>
    <w:p w14:paraId="00F0DEBB">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 raio definido atende aos princípios da </w:t>
      </w:r>
      <w:r>
        <w:rPr>
          <w:rStyle w:val="11"/>
          <w:rFonts w:ascii="Times New Roman" w:hAnsi="Times New Roman" w:cs="Times New Roman"/>
          <w:b w:val="0"/>
          <w:sz w:val="24"/>
          <w:szCs w:val="24"/>
        </w:rPr>
        <w:t>eficiência</w:t>
      </w:r>
      <w:r>
        <w:rPr>
          <w:rFonts w:ascii="Times New Roman" w:hAnsi="Times New Roman" w:cs="Times New Roman"/>
          <w:sz w:val="24"/>
          <w:szCs w:val="24"/>
        </w:rPr>
        <w:t xml:space="preserve">, da </w:t>
      </w:r>
      <w:r>
        <w:rPr>
          <w:rStyle w:val="11"/>
          <w:rFonts w:ascii="Times New Roman" w:hAnsi="Times New Roman" w:cs="Times New Roman"/>
          <w:b w:val="0"/>
          <w:sz w:val="24"/>
          <w:szCs w:val="24"/>
        </w:rPr>
        <w:t>economicidade</w:t>
      </w:r>
      <w:r>
        <w:rPr>
          <w:rFonts w:ascii="Times New Roman" w:hAnsi="Times New Roman" w:cs="Times New Roman"/>
          <w:sz w:val="24"/>
          <w:szCs w:val="24"/>
        </w:rPr>
        <w:t xml:space="preserve"> e da </w:t>
      </w:r>
      <w:r>
        <w:rPr>
          <w:rStyle w:val="11"/>
          <w:rFonts w:ascii="Times New Roman" w:hAnsi="Times New Roman" w:cs="Times New Roman"/>
          <w:b w:val="0"/>
          <w:sz w:val="24"/>
          <w:szCs w:val="24"/>
        </w:rPr>
        <w:t>razoabilidade</w:t>
      </w:r>
      <w:r>
        <w:rPr>
          <w:rFonts w:ascii="Times New Roman" w:hAnsi="Times New Roman" w:cs="Times New Roman"/>
          <w:sz w:val="24"/>
          <w:szCs w:val="24"/>
        </w:rPr>
        <w:t>, garantindo que os pacientes tenham acesso rápido a  realização de exames diversos - Diagnostico por Imagem, reduzindo o tempo de resposta e evitando prejuízos à assistência.</w:t>
      </w:r>
    </w:p>
    <w:p w14:paraId="339D5080">
      <w:pPr>
        <w:pStyle w:val="74"/>
        <w:spacing w:line="360" w:lineRule="auto"/>
        <w:jc w:val="both"/>
        <w:rPr>
          <w:rFonts w:ascii="Times New Roman" w:hAnsi="Times New Roman" w:cs="Times New Roman"/>
          <w:color w:val="auto"/>
        </w:rPr>
      </w:pPr>
    </w:p>
    <w:p w14:paraId="35260A8E">
      <w:pPr>
        <w:pStyle w:val="74"/>
        <w:spacing w:line="360" w:lineRule="auto"/>
        <w:jc w:val="both"/>
        <w:rPr>
          <w:rFonts w:ascii="Times New Roman" w:hAnsi="Times New Roman" w:cs="Times New Roman"/>
          <w:color w:val="auto"/>
        </w:rPr>
      </w:pPr>
      <w:r>
        <w:rPr>
          <w:rFonts w:ascii="Times New Roman" w:hAnsi="Times New Roman" w:cs="Times New Roman"/>
          <w:color w:val="auto"/>
        </w:rPr>
        <w:t>O licitante deve realizar a prestação de serviço de acordo com as necessidades da Secretaria Municipal de Saúde, conforme condições, quantidades, exigências e estimativas a serem estabelecidas neste instrumento.</w:t>
      </w:r>
    </w:p>
    <w:p w14:paraId="0F6FB69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assumir a responsabilidade por todas as providências e obrigações estabelecidas na legislação específica sobre a qualidade e especificação dos exames que serão executados. </w:t>
      </w:r>
    </w:p>
    <w:p w14:paraId="4BBC047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executar diretamente o objeto, não podendo transferir a responsabilidade pelo objeto demandado para nenhuma outra empresa ou instituição de qualquer natureza. </w:t>
      </w:r>
    </w:p>
    <w:p w14:paraId="07038636">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dos procedimentos realizados. </w:t>
      </w:r>
    </w:p>
    <w:p w14:paraId="2D4079E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1D91FDF8">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repetir procedimentos às suas próprias custas para correção de falhas verificadas, principalmente na hipótese de aquisição do objeto em desacordo com as condições pactuadas. </w:t>
      </w:r>
    </w:p>
    <w:p w14:paraId="04C8E585">
      <w:pPr>
        <w:pStyle w:val="74"/>
        <w:ind w:firstLine="360"/>
        <w:jc w:val="both"/>
        <w:rPr>
          <w:rFonts w:ascii="Times New Roman" w:hAnsi="Times New Roman" w:cs="Times New Roman"/>
          <w:color w:val="C00000"/>
        </w:rPr>
      </w:pPr>
    </w:p>
    <w:p w14:paraId="2A19CB4D">
      <w:pPr>
        <w:jc w:val="both"/>
        <w:rPr>
          <w:rFonts w:eastAsia="Cambria Math"/>
          <w:b/>
          <w:lang w:val="en-US"/>
        </w:rPr>
      </w:pPr>
      <w:r>
        <w:rPr>
          <w:rFonts w:eastAsia="Cambria Math"/>
          <w:b/>
          <w:lang w:val="en-US"/>
        </w:rPr>
        <w:t>7</w:t>
      </w:r>
      <w:r>
        <w:rPr>
          <w:rFonts w:eastAsia="Cambria Math"/>
          <w:b/>
        </w:rPr>
        <w:t xml:space="preserve"> - OBRIGAÇÕES DA </w:t>
      </w:r>
      <w:r>
        <w:rPr>
          <w:rFonts w:eastAsia="Cambria Math"/>
          <w:b/>
          <w:lang w:val="en-US"/>
        </w:rPr>
        <w:t>CONTRATADA</w:t>
      </w:r>
    </w:p>
    <w:p w14:paraId="3A99145A">
      <w:pPr>
        <w:rPr>
          <w:color w:val="C00000"/>
        </w:rPr>
      </w:pPr>
    </w:p>
    <w:p w14:paraId="1DAE9032">
      <w:pPr>
        <w:pStyle w:val="74"/>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4CDE9D4A">
      <w:pPr>
        <w:pStyle w:val="74"/>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1344F288">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57190C4B">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76F97E9F">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5C7B90BF">
      <w:pPr>
        <w:pStyle w:val="74"/>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0B6CDA50">
      <w:pPr>
        <w:pStyle w:val="74"/>
        <w:spacing w:line="360" w:lineRule="auto"/>
        <w:jc w:val="both"/>
        <w:rPr>
          <w:rFonts w:ascii="Times New Roman" w:hAnsi="Times New Roman" w:cs="Times New Roman"/>
          <w:color w:val="C00000"/>
        </w:rPr>
      </w:pPr>
    </w:p>
    <w:p w14:paraId="69FFEA41">
      <w:pPr>
        <w:jc w:val="both"/>
        <w:rPr>
          <w:rFonts w:eastAsia="Cambria Math"/>
          <w:b/>
        </w:rPr>
      </w:pPr>
      <w:r>
        <w:rPr>
          <w:rFonts w:eastAsia="Cambria Math"/>
          <w:b/>
          <w:lang w:val="en-US"/>
        </w:rPr>
        <w:t>9</w:t>
      </w:r>
      <w:r>
        <w:rPr>
          <w:rFonts w:eastAsia="Cambria Math"/>
          <w:b/>
        </w:rPr>
        <w:t xml:space="preserve"> - OBRIGAÇÕES DA CONTRATANTE</w:t>
      </w:r>
    </w:p>
    <w:p w14:paraId="19CAAC7D">
      <w:pPr>
        <w:jc w:val="both"/>
      </w:pPr>
    </w:p>
    <w:p w14:paraId="0F47E7F8">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549ABD2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4F586E5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0E8EF22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1CEB97A2">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1524EBCF">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4477226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296F2707">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2839031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2E37A6FA">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280D8BB4">
      <w:pPr>
        <w:pStyle w:val="74"/>
        <w:rPr>
          <w:rFonts w:ascii="Times New Roman" w:hAnsi="Times New Roman" w:eastAsia="Cambria Math" w:cs="Times New Roman"/>
          <w:b/>
          <w:color w:val="C00000"/>
          <w:lang w:val="en-US" w:eastAsia="pt-BR"/>
        </w:rPr>
      </w:pPr>
    </w:p>
    <w:p w14:paraId="2AB54BCA">
      <w:pPr>
        <w:pStyle w:val="74"/>
        <w:ind w:firstLine="708"/>
        <w:jc w:val="both"/>
        <w:rPr>
          <w:rFonts w:ascii="Times New Roman" w:hAnsi="Times New Roman" w:cs="Times New Roman"/>
          <w:color w:val="C00000"/>
        </w:rPr>
      </w:pPr>
    </w:p>
    <w:p w14:paraId="08293E3B">
      <w:pPr>
        <w:pStyle w:val="74"/>
        <w:rPr>
          <w:rFonts w:ascii="Times New Roman" w:hAnsi="Times New Roman" w:cs="Times New Roman"/>
          <w:color w:val="auto"/>
        </w:rPr>
      </w:pPr>
      <w:r>
        <w:rPr>
          <w:rFonts w:ascii="Times New Roman" w:hAnsi="Times New Roman" w:eastAsia="Cambria Math" w:cs="Times New Roman"/>
          <w:b/>
          <w:color w:val="auto"/>
          <w:lang w:val="en-US" w:eastAsia="pt-BR"/>
        </w:rPr>
        <w:t>9</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3145199A">
      <w:pPr>
        <w:pStyle w:val="74"/>
        <w:rPr>
          <w:rFonts w:ascii="Times New Roman" w:hAnsi="Times New Roman" w:cs="Times New Roman"/>
          <w:color w:val="C00000"/>
        </w:rPr>
      </w:pPr>
    </w:p>
    <w:p w14:paraId="42F3FD51">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2549D422">
      <w:pPr>
        <w:spacing w:line="360" w:lineRule="auto"/>
        <w:jc w:val="both"/>
        <w:rPr>
          <w:sz w:val="24"/>
          <w:szCs w:val="24"/>
        </w:rPr>
      </w:pPr>
      <w:r>
        <w:rPr>
          <w:sz w:val="24"/>
          <w:szCs w:val="24"/>
        </w:rPr>
        <w:t>O fornecedor será selecionado por meio de pregão Pregão Eletrônico para Registro de Preços.</w:t>
      </w:r>
    </w:p>
    <w:p w14:paraId="1C5BEFAD">
      <w:pPr>
        <w:spacing w:line="360" w:lineRule="auto"/>
        <w:jc w:val="both"/>
        <w:rPr>
          <w:sz w:val="24"/>
          <w:szCs w:val="24"/>
        </w:rPr>
      </w:pPr>
      <w:r>
        <w:rPr>
          <w:sz w:val="24"/>
          <w:szCs w:val="24"/>
        </w:rPr>
        <w:t xml:space="preserve">A prestação de serviço será mediante a assinatura do contrato e emissão da nota de empenho, conforme necessidade desta </w:t>
      </w:r>
      <w:r>
        <w:rPr>
          <w:spacing w:val="-2"/>
          <w:sz w:val="24"/>
          <w:szCs w:val="24"/>
        </w:rPr>
        <w:t>secretaria</w:t>
      </w:r>
    </w:p>
    <w:p w14:paraId="0E0672BA">
      <w:pPr>
        <w:spacing w:line="360" w:lineRule="auto"/>
        <w:jc w:val="both"/>
        <w:rPr>
          <w:sz w:val="24"/>
          <w:szCs w:val="24"/>
        </w:rPr>
      </w:pPr>
      <w:r>
        <w:rPr>
          <w:sz w:val="24"/>
          <w:szCs w:val="24"/>
        </w:rPr>
        <w:t xml:space="preserve">Exigências de </w:t>
      </w:r>
      <w:r>
        <w:rPr>
          <w:spacing w:val="-2"/>
          <w:sz w:val="24"/>
          <w:szCs w:val="24"/>
        </w:rPr>
        <w:t>habilitação</w:t>
      </w:r>
    </w:p>
    <w:p w14:paraId="286C09DC">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53C310EA">
      <w:pPr>
        <w:spacing w:line="360" w:lineRule="auto"/>
        <w:jc w:val="both"/>
        <w:rPr>
          <w:sz w:val="24"/>
          <w:szCs w:val="24"/>
        </w:rPr>
      </w:pPr>
      <w:r>
        <w:rPr>
          <w:sz w:val="24"/>
          <w:szCs w:val="24"/>
        </w:rPr>
        <w:t xml:space="preserve">Habilitação </w:t>
      </w:r>
      <w:r>
        <w:rPr>
          <w:spacing w:val="-2"/>
          <w:sz w:val="24"/>
          <w:szCs w:val="24"/>
        </w:rPr>
        <w:t>jurídica</w:t>
      </w:r>
    </w:p>
    <w:p w14:paraId="7D6CD298">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52D81F82">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483D95AB">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DA399FC">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085742B9">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6A77585">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31543FA4">
      <w:pPr>
        <w:spacing w:line="360" w:lineRule="auto"/>
        <w:jc w:val="both"/>
        <w:rPr>
          <w:sz w:val="24"/>
          <w:szCs w:val="24"/>
        </w:rPr>
      </w:pPr>
    </w:p>
    <w:p w14:paraId="081A45A2">
      <w:pPr>
        <w:spacing w:line="360" w:lineRule="auto"/>
        <w:jc w:val="both"/>
        <w:rPr>
          <w:b/>
          <w:spacing w:val="-2"/>
          <w:sz w:val="36"/>
          <w:szCs w:val="36"/>
        </w:rPr>
      </w:pPr>
      <w:r>
        <w:rPr>
          <w:b/>
          <w:sz w:val="24"/>
          <w:szCs w:val="24"/>
        </w:rPr>
        <w:t xml:space="preserve">Habilitação fiscal, social e </w:t>
      </w:r>
      <w:r>
        <w:rPr>
          <w:b/>
          <w:spacing w:val="-2"/>
          <w:sz w:val="24"/>
          <w:szCs w:val="24"/>
        </w:rPr>
        <w:t xml:space="preserve">trabalhista  </w:t>
      </w:r>
      <w:r>
        <w:rPr>
          <w:b/>
          <w:spacing w:val="-2"/>
          <w:sz w:val="36"/>
          <w:szCs w:val="36"/>
        </w:rPr>
        <w:t xml:space="preserve"> </w:t>
      </w:r>
    </w:p>
    <w:p w14:paraId="72EDFD2A">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2F161FA2">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7EC84890">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6494BDC9">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3941C36D">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2AF30CA8">
      <w:pPr>
        <w:spacing w:line="360" w:lineRule="auto"/>
        <w:jc w:val="both"/>
        <w:rPr>
          <w:sz w:val="24"/>
          <w:szCs w:val="24"/>
        </w:rPr>
      </w:pPr>
      <w:r>
        <w:rPr>
          <w:sz w:val="24"/>
          <w:szCs w:val="24"/>
        </w:rPr>
        <w:t>Relativo ao domicílio ou sede do fornecedor, pertinente ao seu ramo de atividade e compatível com o objeto contratual;</w:t>
      </w:r>
    </w:p>
    <w:p w14:paraId="49395DA0">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38C99FBD">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2A01DC9E">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247973C4">
      <w:pPr>
        <w:spacing w:line="360" w:lineRule="auto"/>
        <w:jc w:val="both"/>
        <w:rPr>
          <w:b/>
          <w:bCs/>
          <w:sz w:val="24"/>
          <w:szCs w:val="24"/>
        </w:rPr>
      </w:pPr>
      <w:r>
        <w:rPr>
          <w:b/>
          <w:bCs/>
          <w:sz w:val="24"/>
          <w:szCs w:val="24"/>
        </w:rPr>
        <w:t>Qualificação Tecnica</w:t>
      </w:r>
    </w:p>
    <w:p w14:paraId="625ADBED">
      <w:pPr>
        <w:pStyle w:val="20"/>
        <w:spacing w:line="360" w:lineRule="auto"/>
        <w:rPr>
          <w:rFonts w:ascii="Times New Roman" w:hAnsi="Times New Roman"/>
        </w:rPr>
      </w:pPr>
      <w:r>
        <w:rPr>
          <w:rFonts w:ascii="Times New Roman" w:hAnsi="Times New Roman"/>
        </w:rPr>
        <w:t>Registro da empresa no Cadastro Nacional de Estabelecimentos de Saúde (CNES) atualizado</w:t>
      </w:r>
      <w:r>
        <w:rPr>
          <w:rFonts w:ascii="Times New Roman" w:hAnsi="Times New Roman"/>
          <w:lang w:val="pt-BR"/>
        </w:rPr>
        <w:t>;</w:t>
      </w:r>
    </w:p>
    <w:p w14:paraId="52B3F601">
      <w:pPr>
        <w:pStyle w:val="20"/>
        <w:spacing w:line="360" w:lineRule="auto"/>
        <w:rPr>
          <w:rFonts w:ascii="Times New Roman" w:hAnsi="Times New Roman"/>
        </w:rPr>
      </w:pPr>
      <w:r>
        <w:rPr>
          <w:rFonts w:ascii="Times New Roman" w:hAnsi="Times New Roman"/>
        </w:rPr>
        <w:t>Alvará Sanitário atualizado emitido por Orgão de Vigilância Sanitária do Municipio da empresa licitante</w:t>
      </w:r>
      <w:r>
        <w:rPr>
          <w:rFonts w:ascii="Times New Roman" w:hAnsi="Times New Roman"/>
          <w:lang w:val="pt-BR"/>
        </w:rPr>
        <w:t>;</w:t>
      </w:r>
    </w:p>
    <w:p w14:paraId="5CF15536">
      <w:pPr>
        <w:pStyle w:val="20"/>
        <w:spacing w:line="360" w:lineRule="auto"/>
        <w:rPr>
          <w:rFonts w:ascii="Times New Roman" w:hAnsi="Times New Roman"/>
        </w:rPr>
      </w:pPr>
      <w:r>
        <w:rPr>
          <w:rFonts w:ascii="Times New Roman" w:hAnsi="Times New Roman"/>
        </w:rPr>
        <w:t>Alvará de Funcionamento do estabelecimento, emitido pelo órgão competente</w:t>
      </w:r>
      <w:r>
        <w:rPr>
          <w:rFonts w:ascii="Times New Roman" w:hAnsi="Times New Roman"/>
          <w:lang w:val="pt-BR"/>
        </w:rPr>
        <w:t>.</w:t>
      </w:r>
    </w:p>
    <w:p w14:paraId="315ED215">
      <w:pPr>
        <w:pStyle w:val="74"/>
        <w:ind w:firstLine="708"/>
        <w:jc w:val="both"/>
        <w:rPr>
          <w:rFonts w:ascii="Times New Roman" w:hAnsi="Times New Roman" w:cs="Times New Roman"/>
          <w:color w:val="C00000"/>
          <w:sz w:val="22"/>
          <w:szCs w:val="22"/>
        </w:rPr>
      </w:pPr>
    </w:p>
    <w:p w14:paraId="1DAE44D3">
      <w:pPr>
        <w:pStyle w:val="74"/>
        <w:rPr>
          <w:rFonts w:ascii="Times New Roman" w:hAnsi="Times New Roman" w:cs="Times New Roman"/>
          <w:color w:val="auto"/>
          <w:sz w:val="22"/>
          <w:szCs w:val="22"/>
        </w:rPr>
      </w:pPr>
      <w:r>
        <w:rPr>
          <w:rFonts w:ascii="Times New Roman" w:hAnsi="Times New Roman" w:cs="Times New Roman"/>
          <w:color w:val="auto"/>
          <w:sz w:val="22"/>
          <w:szCs w:val="22"/>
        </w:rPr>
        <w:t>10 - DOTAÇÃO ORÇAMENTÁRIA</w:t>
      </w:r>
    </w:p>
    <w:p w14:paraId="41931A49">
      <w:pPr>
        <w:pStyle w:val="74"/>
        <w:rPr>
          <w:rFonts w:ascii="Times New Roman" w:hAnsi="Times New Roman" w:cs="Times New Roman"/>
          <w:color w:val="auto"/>
          <w:sz w:val="22"/>
          <w:szCs w:val="22"/>
        </w:rPr>
      </w:pPr>
      <w:r>
        <w:rPr>
          <w:rFonts w:ascii="Times New Roman" w:hAnsi="Times New Roman" w:cs="Times New Roman"/>
          <w:color w:val="auto"/>
          <w:sz w:val="22"/>
          <w:szCs w:val="22"/>
        </w:rPr>
        <w:t xml:space="preserve"> </w:t>
      </w:r>
    </w:p>
    <w:p w14:paraId="43642EDF">
      <w:pPr>
        <w:pStyle w:val="74"/>
        <w:rPr>
          <w:rFonts w:ascii="Times New Roman" w:hAnsi="Times New Roman" w:cs="Times New Roman"/>
          <w:color w:val="auto"/>
          <w:sz w:val="22"/>
          <w:szCs w:val="22"/>
        </w:rPr>
      </w:pPr>
      <w:r>
        <w:rPr>
          <w:rFonts w:ascii="Times New Roman" w:hAnsi="Times New Roman" w:cs="Times New Roman"/>
          <w:color w:val="auto"/>
          <w:sz w:val="22"/>
          <w:szCs w:val="22"/>
        </w:rPr>
        <w:t>03.01.10.302.0029.2481.33.90.00.00.00.1600</w:t>
      </w:r>
    </w:p>
    <w:p w14:paraId="7566FE5F">
      <w:pPr>
        <w:pStyle w:val="74"/>
        <w:rPr>
          <w:rFonts w:ascii="Times New Roman" w:hAnsi="Times New Roman" w:cs="Times New Roman"/>
          <w:color w:val="auto"/>
          <w:sz w:val="22"/>
          <w:szCs w:val="22"/>
        </w:rPr>
      </w:pPr>
      <w:r>
        <w:rPr>
          <w:rFonts w:ascii="Times New Roman" w:hAnsi="Times New Roman" w:cs="Times New Roman"/>
          <w:color w:val="auto"/>
          <w:sz w:val="22"/>
          <w:szCs w:val="22"/>
        </w:rPr>
        <w:t>03.01.10.302.0029.2481.33.90.00.00.00.1500</w:t>
      </w:r>
    </w:p>
    <w:p w14:paraId="0B3968CB">
      <w:pPr>
        <w:pStyle w:val="74"/>
        <w:rPr>
          <w:rFonts w:ascii="Times New Roman" w:hAnsi="Times New Roman" w:cs="Times New Roman"/>
          <w:color w:val="C00000"/>
          <w:sz w:val="22"/>
          <w:szCs w:val="22"/>
        </w:rPr>
      </w:pPr>
    </w:p>
    <w:p w14:paraId="3475E4FA">
      <w:pPr>
        <w:jc w:val="both"/>
        <w:rPr>
          <w:rFonts w:eastAsia="Cambria Math"/>
          <w:b/>
          <w:color w:val="C00000"/>
          <w:lang w:val="en-US"/>
        </w:rPr>
      </w:pPr>
    </w:p>
    <w:p w14:paraId="29DE0B43">
      <w:pPr>
        <w:spacing w:line="360" w:lineRule="auto"/>
        <w:jc w:val="both"/>
        <w:rPr>
          <w:rFonts w:eastAsia="Cambria Math"/>
          <w:b/>
          <w:u w:val="single"/>
        </w:rPr>
      </w:pPr>
      <w:r>
        <w:rPr>
          <w:rFonts w:eastAsia="Cambria Math"/>
          <w:b/>
          <w:lang w:val="en-US"/>
        </w:rPr>
        <w:t>11</w:t>
      </w:r>
      <w:r>
        <w:rPr>
          <w:rFonts w:eastAsia="Cambria Math"/>
          <w:b/>
        </w:rPr>
        <w:t xml:space="preserve"> - DO PAGAMENTO</w:t>
      </w:r>
    </w:p>
    <w:p w14:paraId="4662C4E8">
      <w:pPr>
        <w:spacing w:line="360" w:lineRule="auto"/>
      </w:pPr>
    </w:p>
    <w:p w14:paraId="5628E1A1">
      <w:pPr>
        <w:spacing w:line="360" w:lineRule="auto"/>
        <w:jc w:val="both"/>
        <w:rPr>
          <w:color w:val="C00000"/>
        </w:rPr>
      </w:pPr>
      <w:r>
        <w:rPr>
          <w:sz w:val="24"/>
          <w:szCs w:val="24"/>
        </w:rPr>
        <w:t>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rPr>
          <w:color w:val="C00000"/>
        </w:rPr>
        <w:t xml:space="preserve"> </w:t>
      </w:r>
    </w:p>
    <w:p w14:paraId="7964C629">
      <w:pPr>
        <w:jc w:val="both"/>
        <w:rPr>
          <w:color w:val="C00000"/>
        </w:rPr>
      </w:pPr>
    </w:p>
    <w:p w14:paraId="2A130995">
      <w:pPr>
        <w:jc w:val="both"/>
        <w:rPr>
          <w:rFonts w:eastAsia="Cambria Math"/>
          <w:b/>
        </w:rPr>
      </w:pPr>
      <w:r>
        <w:rPr>
          <w:b/>
          <w:sz w:val="24"/>
          <w:szCs w:val="24"/>
        </w:rPr>
        <w:t xml:space="preserve">12 - </w:t>
      </w:r>
      <w:r>
        <w:rPr>
          <w:rFonts w:eastAsia="Cambria Math"/>
          <w:b/>
        </w:rPr>
        <w:t>VIGÊNCIA</w:t>
      </w:r>
    </w:p>
    <w:p w14:paraId="3763682E">
      <w:pPr>
        <w:pStyle w:val="272"/>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7BA07863">
      <w:pPr>
        <w:jc w:val="both"/>
        <w:rPr>
          <w:color w:val="C00000"/>
        </w:rPr>
      </w:pPr>
    </w:p>
    <w:p w14:paraId="56375956">
      <w:pPr>
        <w:jc w:val="both"/>
        <w:rPr>
          <w:rFonts w:eastAsia="Cambria Math"/>
          <w:b/>
        </w:rPr>
      </w:pPr>
      <w:r>
        <w:rPr>
          <w:rFonts w:eastAsia="Cambria Math"/>
          <w:b/>
          <w:lang w:val="en-US"/>
        </w:rPr>
        <w:t>13</w:t>
      </w:r>
      <w:r>
        <w:rPr>
          <w:rFonts w:eastAsia="Cambria Math"/>
          <w:b/>
        </w:rPr>
        <w:t xml:space="preserve"> - VALOR ESTIMADO DA CONTRATAÇÃO</w:t>
      </w:r>
    </w:p>
    <w:p w14:paraId="246B1D53">
      <w:pPr>
        <w:jc w:val="both"/>
        <w:rPr>
          <w:rFonts w:eastAsia="Cambria Math"/>
          <w:b/>
          <w:sz w:val="24"/>
          <w:szCs w:val="24"/>
        </w:rPr>
      </w:pPr>
    </w:p>
    <w:p w14:paraId="3C50ADE7">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1.479.287,00 (um milhão quatrocentos e setenta e nove mil duzentos e oitenta e sete reais),</w:t>
      </w:r>
      <w:r>
        <w:rPr>
          <w:sz w:val="24"/>
          <w:szCs w:val="24"/>
        </w:rPr>
        <w:t xml:space="preserve"> conforme custos avaliados através de pesquisa de preço realizada.</w:t>
      </w:r>
    </w:p>
    <w:p w14:paraId="7E2C4BF5">
      <w:pPr>
        <w:jc w:val="both"/>
        <w:rPr>
          <w:sz w:val="24"/>
          <w:szCs w:val="24"/>
        </w:rPr>
      </w:pPr>
    </w:p>
    <w:p w14:paraId="046AFC6E">
      <w:pPr>
        <w:jc w:val="both"/>
        <w:rPr>
          <w:rFonts w:eastAsia="Cambria Math"/>
          <w:b/>
          <w:lang w:val="en-US"/>
        </w:rPr>
      </w:pPr>
      <w:r>
        <w:rPr>
          <w:rFonts w:eastAsia="Cambria Math"/>
          <w:b/>
          <w:lang w:val="en-US"/>
        </w:rPr>
        <w:t>14</w:t>
      </w:r>
      <w:r>
        <w:rPr>
          <w:rFonts w:eastAsia="Cambria Math"/>
          <w:b/>
        </w:rPr>
        <w:t xml:space="preserve"> - RESPONSÁVE</w:t>
      </w:r>
      <w:r>
        <w:rPr>
          <w:rFonts w:eastAsia="Cambria Math"/>
          <w:b/>
          <w:lang w:val="en-US"/>
        </w:rPr>
        <w:t>L:</w:t>
      </w:r>
    </w:p>
    <w:p w14:paraId="5497473F">
      <w:pPr>
        <w:jc w:val="both"/>
        <w:rPr>
          <w:rFonts w:eastAsia="Cambria Math"/>
          <w:b/>
          <w:lang w:val="en-US"/>
        </w:rPr>
      </w:pPr>
    </w:p>
    <w:p w14:paraId="54A0300B">
      <w:pPr>
        <w:shd w:val="clear" w:color="auto" w:fill="FFFFFF"/>
        <w:spacing w:line="360" w:lineRule="auto"/>
        <w:jc w:val="center"/>
        <w:rPr>
          <w:sz w:val="24"/>
          <w:szCs w:val="24"/>
        </w:rPr>
      </w:pPr>
      <w:r>
        <w:rPr>
          <w:sz w:val="24"/>
          <w:szCs w:val="24"/>
        </w:rPr>
        <w:t>Valença, 12 de março de 2026.</w:t>
      </w:r>
    </w:p>
    <w:p w14:paraId="205FF60E">
      <w:pPr>
        <w:spacing w:line="360" w:lineRule="auto"/>
        <w:contextualSpacing/>
        <w:jc w:val="center"/>
        <w:rPr>
          <w:sz w:val="24"/>
          <w:szCs w:val="24"/>
        </w:rPr>
      </w:pPr>
      <w:r>
        <w:rPr>
          <w:sz w:val="24"/>
          <w:szCs w:val="24"/>
        </w:rPr>
        <w:t>Guilherme Vasconcellos do Amaral</w:t>
      </w:r>
    </w:p>
    <w:p w14:paraId="6758D483">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rPr>
      </w:pPr>
      <w:r>
        <w:rPr>
          <w:rFonts w:ascii="Times New Roman" w:hAnsi="Times New Roman" w:eastAsia="Times New Roman" w:cs="Times New Roman"/>
          <w:color w:val="auto"/>
          <w:szCs w:val="24"/>
        </w:rPr>
        <w:t>Matrícula: 211.723</w:t>
      </w: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7432C3FE">
      <w:pPr>
        <w:spacing w:before="288" w:beforeLines="120" w:after="288" w:afterLines="120" w:line="288" w:lineRule="auto"/>
        <w:contextualSpacing/>
        <w:rPr>
          <w:sz w:val="16"/>
          <w:szCs w:val="16"/>
        </w:rPr>
      </w:pPr>
    </w:p>
    <w:p w14:paraId="04C8E01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szCs w:val="24"/>
        </w:rPr>
      </w:pPr>
      <w:r>
        <w:rPr>
          <w:rFonts w:ascii="Times New Roman" w:hAnsi="Times New Roman" w:eastAsia="Times New Roman" w:cs="Times New Roman"/>
          <w:b/>
          <w:bCs/>
          <w:szCs w:val="24"/>
        </w:rPr>
        <w:t xml:space="preserve">ÓRGÃO: </w:t>
      </w:r>
      <w:r>
        <w:rPr>
          <w:rFonts w:ascii="Times New Roman" w:hAnsi="Times New Roman" w:eastAsia="Times New Roman" w:cs="Times New Roman"/>
          <w:szCs w:val="24"/>
        </w:rPr>
        <w:t>Secretaria Municipal de Saúde</w:t>
      </w:r>
    </w:p>
    <w:p w14:paraId="29496A2F">
      <w:pPr>
        <w:spacing w:line="360" w:lineRule="auto"/>
        <w:contextualSpacing/>
        <w:rPr>
          <w:sz w:val="24"/>
          <w:szCs w:val="24"/>
        </w:rPr>
      </w:pPr>
      <w:r>
        <w:rPr>
          <w:b/>
          <w:bCs/>
          <w:sz w:val="24"/>
          <w:szCs w:val="24"/>
        </w:rPr>
        <w:t xml:space="preserve">SETOR REQUISITANTE: </w:t>
      </w:r>
      <w:r>
        <w:rPr>
          <w:sz w:val="24"/>
          <w:szCs w:val="24"/>
        </w:rPr>
        <w:t>DRCAA</w:t>
      </w:r>
    </w:p>
    <w:p w14:paraId="007B5DC7">
      <w:pPr>
        <w:spacing w:line="360" w:lineRule="auto"/>
        <w:contextualSpacing/>
        <w:rPr>
          <w:sz w:val="24"/>
          <w:szCs w:val="24"/>
        </w:rPr>
      </w:pPr>
      <w:r>
        <w:rPr>
          <w:b/>
          <w:bCs/>
          <w:sz w:val="24"/>
          <w:szCs w:val="24"/>
        </w:rPr>
        <w:t xml:space="preserve">RESPONSÁVEL PELA DEMANDA: </w:t>
      </w:r>
      <w:r>
        <w:rPr>
          <w:sz w:val="24"/>
          <w:szCs w:val="24"/>
        </w:rPr>
        <w:t>Guilherme Vasconcellos do Amaral</w:t>
      </w:r>
    </w:p>
    <w:p w14:paraId="17C9407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Cs/>
          <w:szCs w:val="24"/>
        </w:rPr>
      </w:pPr>
      <w:r>
        <w:rPr>
          <w:rFonts w:ascii="Times New Roman" w:hAnsi="Times New Roman" w:eastAsia="Times New Roman" w:cs="Times New Roman"/>
          <w:b/>
          <w:bCs/>
          <w:szCs w:val="24"/>
        </w:rPr>
        <w:t xml:space="preserve">MATRÍCULA: </w:t>
      </w:r>
      <w:r>
        <w:rPr>
          <w:rFonts w:ascii="Times New Roman" w:hAnsi="Times New Roman" w:eastAsia="Times New Roman" w:cs="Times New Roman"/>
          <w:bCs/>
          <w:szCs w:val="24"/>
        </w:rPr>
        <w:t>211.723</w:t>
      </w:r>
    </w:p>
    <w:p w14:paraId="1EBAA5F1">
      <w:pPr>
        <w:spacing w:line="360" w:lineRule="auto"/>
        <w:jc w:val="center"/>
        <w:rPr>
          <w:b/>
          <w:sz w:val="24"/>
          <w:szCs w:val="24"/>
        </w:rPr>
      </w:pPr>
    </w:p>
    <w:p w14:paraId="797CE0EE">
      <w:pPr>
        <w:spacing w:line="360" w:lineRule="auto"/>
        <w:jc w:val="both"/>
        <w:rPr>
          <w:b/>
          <w:sz w:val="24"/>
          <w:szCs w:val="24"/>
        </w:rPr>
      </w:pPr>
      <w:r>
        <w:rPr>
          <w:b/>
          <w:sz w:val="24"/>
          <w:szCs w:val="24"/>
        </w:rPr>
        <w:t>INTRODUÇÃO</w:t>
      </w:r>
    </w:p>
    <w:p w14:paraId="46CE12DE">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6AB6AF61">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7D73092E">
      <w:pPr>
        <w:jc w:val="both"/>
        <w:rPr>
          <w:b/>
          <w:color w:val="000000"/>
          <w:sz w:val="24"/>
          <w:szCs w:val="24"/>
        </w:rPr>
      </w:pPr>
    </w:p>
    <w:p w14:paraId="41342DF6">
      <w:pPr>
        <w:pStyle w:val="77"/>
        <w:widowControl w:val="0"/>
        <w:numPr>
          <w:ilvl w:val="0"/>
          <w:numId w:val="6"/>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09D400C6">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Contratação de empresa especializada para realização de exames de ressonância, angiotomografia, holter e exames de PAFF</w:t>
      </w:r>
    </w:p>
    <w:p w14:paraId="252E6D92">
      <w:pPr>
        <w:pStyle w:val="77"/>
        <w:spacing w:line="360" w:lineRule="auto"/>
        <w:jc w:val="both"/>
        <w:rPr>
          <w:rFonts w:ascii="Times New Roman" w:hAnsi="Times New Roman" w:cs="Times New Roman"/>
          <w:sz w:val="24"/>
          <w:szCs w:val="24"/>
        </w:rPr>
      </w:pPr>
    </w:p>
    <w:p w14:paraId="012E3204">
      <w:pPr>
        <w:spacing w:line="360" w:lineRule="auto"/>
        <w:jc w:val="both"/>
        <w:rPr>
          <w:b/>
          <w:sz w:val="24"/>
          <w:szCs w:val="24"/>
        </w:rPr>
      </w:pPr>
      <w:r>
        <w:rPr>
          <w:b/>
          <w:sz w:val="24"/>
          <w:szCs w:val="24"/>
        </w:rPr>
        <w:t>2 - DESCRIÇÃO DA NECESSIDADE</w:t>
      </w:r>
    </w:p>
    <w:p w14:paraId="64416ADD">
      <w:pPr>
        <w:pStyle w:val="24"/>
        <w:spacing w:line="360" w:lineRule="auto"/>
        <w:jc w:val="both"/>
      </w:pPr>
      <w:r>
        <w:t>Há necessidade de contratação de serviços especializados para a realização de exames diagnósticos complementares, compreendendo exames de ressonância magnética, angiotomografia, monitorização cardíaca ambulatorial por Holter e exames destinados à investigação, diagnóstico e acompanhamento de pacientes com suspeita ou diagnóstico de PAFF.</w:t>
      </w:r>
    </w:p>
    <w:p w14:paraId="3CAD8EF5">
      <w:pPr>
        <w:pStyle w:val="24"/>
        <w:spacing w:line="360" w:lineRule="auto"/>
        <w:jc w:val="both"/>
      </w:pPr>
      <w:r>
        <w:t>Esses exames são essenciais para a adequada avaliação clínica, definição de condutas terapêuticas e acompanhamento evolutivo dos pacientes atendidos pela rede de saúde, contribuindo para o diagnóstico precoce de patologias cardiovasculares e neurológicas, bem como para a prevenção de complicações graves, arritmias e outras doenças associadas.</w:t>
      </w:r>
    </w:p>
    <w:p w14:paraId="695216CE">
      <w:pPr>
        <w:pStyle w:val="24"/>
        <w:spacing w:line="360" w:lineRule="auto"/>
        <w:jc w:val="both"/>
      </w:pPr>
      <w:r>
        <w:t>A contratação de forma integrada visa garantir a continuidade do cuidado, a ampliação do acesso aos exames de média e alta complexidade, a redução do tempo de espera dos pacientes, bem como a melhoria da resolutividade assistencial, assegurando atendimento oportuno, seguro e em conformidade com as diretrizes clínicas vigentes.</w:t>
      </w:r>
    </w:p>
    <w:p w14:paraId="0D41D9D2">
      <w:pPr>
        <w:pStyle w:val="24"/>
        <w:spacing w:line="360" w:lineRule="auto"/>
        <w:jc w:val="both"/>
      </w:pPr>
      <w:r>
        <w:t>A contratação visa, ainda, atender à demanda reprimida, reduzir filas de espera, promover a integralidade do cuidado em saúde e garantir o cumprimento dos princípios da eficiência, continuidade e qualidade na prestação dos serviços públicos de saúde.</w:t>
      </w:r>
    </w:p>
    <w:p w14:paraId="324DFFDE">
      <w:pPr>
        <w:spacing w:line="360" w:lineRule="auto"/>
        <w:jc w:val="both"/>
        <w:rPr>
          <w:rFonts w:eastAsia="SimSun"/>
          <w:sz w:val="24"/>
          <w:szCs w:val="24"/>
        </w:rPr>
      </w:pPr>
    </w:p>
    <w:p w14:paraId="755DB26D">
      <w:pPr>
        <w:shd w:val="clear" w:color="auto" w:fill="FFFFFF"/>
        <w:spacing w:line="360" w:lineRule="auto"/>
        <w:jc w:val="both"/>
        <w:rPr>
          <w:b/>
          <w:color w:val="000000"/>
          <w:sz w:val="24"/>
          <w:szCs w:val="24"/>
        </w:rPr>
      </w:pPr>
      <w:r>
        <w:rPr>
          <w:b/>
          <w:color w:val="000000"/>
          <w:sz w:val="24"/>
          <w:szCs w:val="24"/>
        </w:rPr>
        <w:t>3 – PREVISÃO NO PLANO DE CONTRATAÇÕES ANUAL</w:t>
      </w:r>
    </w:p>
    <w:p w14:paraId="2692E414">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eastAsia="Times New Roman" w:cs="Times New Roman"/>
          <w:bCs/>
          <w:szCs w:val="24"/>
        </w:rPr>
      </w:pPr>
      <w:r>
        <w:rPr>
          <w:rFonts w:ascii="Times New Roman" w:hAnsi="Times New Roman" w:eastAsia="Times New Roman" w:cs="Times New Roman"/>
          <w:bCs/>
          <w:szCs w:val="24"/>
        </w:rPr>
        <w:t>Previsto no Plano de Contratação Anual 2025: item 1284</w:t>
      </w:r>
    </w:p>
    <w:p w14:paraId="6C449D11">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eastAsia="Times New Roman" w:cs="Times New Roman"/>
          <w:bCs/>
          <w:szCs w:val="24"/>
        </w:rPr>
      </w:pPr>
    </w:p>
    <w:p w14:paraId="1F4A9229">
      <w:pPr>
        <w:pStyle w:val="61"/>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0AD5E17A">
      <w:pPr>
        <w:pStyle w:val="61"/>
        <w:ind w:left="0"/>
        <w:rPr>
          <w:rFonts w:eastAsia="Cambria Math"/>
          <w:b/>
          <w:sz w:val="24"/>
          <w:szCs w:val="24"/>
        </w:rPr>
      </w:pPr>
    </w:p>
    <w:p w14:paraId="4A37A9BC">
      <w:pPr>
        <w:spacing w:line="360" w:lineRule="auto"/>
        <w:jc w:val="both"/>
        <w:rPr>
          <w:sz w:val="24"/>
          <w:szCs w:val="24"/>
        </w:rPr>
      </w:pPr>
      <w:r>
        <w:rPr>
          <w:sz w:val="24"/>
          <w:szCs w:val="24"/>
        </w:rPr>
        <w:t>Conforme finalidade descrita na necessidade, os requisitos desta contratação são as seguintes:</w:t>
      </w:r>
    </w:p>
    <w:p w14:paraId="547775C6">
      <w:pPr>
        <w:spacing w:line="360" w:lineRule="auto"/>
        <w:jc w:val="both"/>
        <w:rPr>
          <w:sz w:val="24"/>
          <w:szCs w:val="24"/>
        </w:rPr>
      </w:pPr>
      <w:r>
        <w:rPr>
          <w:sz w:val="24"/>
          <w:szCs w:val="24"/>
        </w:rPr>
        <w:t xml:space="preserve">- Realizar todos os procedimentos constantes nas formas de organização estabelecidas nos serviços solicitados. </w:t>
      </w:r>
    </w:p>
    <w:p w14:paraId="05EE1D07">
      <w:pPr>
        <w:spacing w:line="360" w:lineRule="auto"/>
        <w:jc w:val="both"/>
        <w:rPr>
          <w:sz w:val="24"/>
          <w:szCs w:val="24"/>
        </w:rPr>
      </w:pPr>
      <w:r>
        <w:rPr>
          <w:sz w:val="24"/>
          <w:szCs w:val="24"/>
        </w:rPr>
        <w:t>-  Atender somente as requisições devidamente preenchidas (com nome do paciente, sexo, idade, cartão nacional do SUS, indicação clínica, carimbadas, assinadas e datadas com letra legível, com identificação do estabelecimento de saúde solicitante e autorizadas por um responsável do estabelecimento da rede própria do Município).</w:t>
      </w:r>
    </w:p>
    <w:p w14:paraId="1ADC3ED5">
      <w:pPr>
        <w:spacing w:line="360" w:lineRule="auto"/>
        <w:jc w:val="both"/>
        <w:rPr>
          <w:sz w:val="24"/>
          <w:szCs w:val="24"/>
        </w:rPr>
      </w:pPr>
      <w:r>
        <w:rPr>
          <w:sz w:val="24"/>
          <w:szCs w:val="24"/>
        </w:rPr>
        <w:t xml:space="preserve">- Realizar os procedimentos, com equipamentos e materiais adequados, registrados no Ministério da Saúde e em conformidade com as normas da ANVISA, por profissionais devidamente Habilitados/ treinados, podendo sofrer alteração de acordo com a demanda das Unidades, sem ônus para contratante; </w:t>
      </w:r>
    </w:p>
    <w:p w14:paraId="0E632814">
      <w:pPr>
        <w:spacing w:line="360" w:lineRule="auto"/>
        <w:jc w:val="both"/>
        <w:rPr>
          <w:sz w:val="24"/>
          <w:szCs w:val="24"/>
        </w:rPr>
      </w:pPr>
      <w:r>
        <w:rPr>
          <w:sz w:val="24"/>
          <w:szCs w:val="24"/>
        </w:rPr>
        <w:t>- Os laudos dos exames deverão ser em formulário próprio e conter os seguintes dados:  nome do paciente, sexo, idade, cartão nacional do SUS, indicação clínica;</w:t>
      </w:r>
    </w:p>
    <w:p w14:paraId="0D0551AC">
      <w:pPr>
        <w:spacing w:line="360" w:lineRule="auto"/>
        <w:jc w:val="both"/>
        <w:rPr>
          <w:color w:val="C00000"/>
          <w:sz w:val="24"/>
          <w:szCs w:val="24"/>
        </w:rPr>
      </w:pPr>
    </w:p>
    <w:p w14:paraId="201AF520">
      <w:pPr>
        <w:jc w:val="both"/>
        <w:rPr>
          <w:rFonts w:eastAsia="Cambria Math"/>
          <w:b/>
          <w:szCs w:val="24"/>
        </w:rPr>
      </w:pPr>
      <w:r>
        <w:rPr>
          <w:rFonts w:eastAsia="Cambria Math"/>
          <w:b/>
          <w:szCs w:val="24"/>
        </w:rPr>
        <w:t>5 - JUSTIFICATIVA DA ESCOLHA DO TIPO DE SOLUÇÃO A CONTRATAÇÃO</w:t>
      </w:r>
    </w:p>
    <w:p w14:paraId="453A8499">
      <w:pPr>
        <w:spacing w:line="360" w:lineRule="auto"/>
        <w:jc w:val="both"/>
        <w:rPr>
          <w:sz w:val="24"/>
          <w:szCs w:val="24"/>
        </w:rPr>
      </w:pPr>
    </w:p>
    <w:p w14:paraId="70FDAF5B">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Consiste na contratação de empresa especializada </w:t>
      </w:r>
      <w:r>
        <w:rPr>
          <w:rFonts w:ascii="Times New Roman" w:hAnsi="Times New Roman" w:eastAsia="SimSun" w:cs="Times New Roman"/>
          <w:sz w:val="24"/>
          <w:szCs w:val="24"/>
        </w:rPr>
        <w:t xml:space="preserve">para realização de exames de ressonância, angiotomografia, holter e exames de PAFF </w:t>
      </w:r>
      <w:r>
        <w:rPr>
          <w:rFonts w:ascii="Times New Roman" w:hAnsi="Times New Roman" w:cs="Times New Roman"/>
          <w:sz w:val="24"/>
          <w:szCs w:val="24"/>
        </w:rPr>
        <w:t xml:space="preserve"> , através do sistema de Registro de Preços.</w:t>
      </w:r>
    </w:p>
    <w:p w14:paraId="4F3D24BA">
      <w:pPr>
        <w:spacing w:line="360" w:lineRule="auto"/>
        <w:jc w:val="both"/>
        <w:rPr>
          <w:sz w:val="24"/>
          <w:szCs w:val="24"/>
        </w:rPr>
      </w:pPr>
      <w:r>
        <w:rPr>
          <w:sz w:val="24"/>
          <w:szCs w:val="24"/>
        </w:rPr>
        <w:t xml:space="preserve">A contratação por grupo, permite maior flexibilidade na aquisição conforme a disponibilidade de mercado e as condições econômicas mais vantajosas para a Administração Pública. </w:t>
      </w:r>
    </w:p>
    <w:p w14:paraId="77B6D859">
      <w:pPr>
        <w:spacing w:line="360" w:lineRule="auto"/>
        <w:jc w:val="both"/>
        <w:rPr>
          <w:sz w:val="24"/>
          <w:szCs w:val="24"/>
        </w:rPr>
      </w:pPr>
      <w:r>
        <w:rPr>
          <w:sz w:val="24"/>
          <w:szCs w:val="24"/>
        </w:rPr>
        <w:t>A solução proposta busca, além de atender à demanda, garantir a padronização da execução da prestação de serviço, a economicidade e a previsibilidade logística.</w:t>
      </w:r>
    </w:p>
    <w:p w14:paraId="3C96B3EF">
      <w:pPr>
        <w:spacing w:line="360" w:lineRule="auto"/>
        <w:jc w:val="both"/>
        <w:rPr>
          <w:sz w:val="24"/>
          <w:szCs w:val="24"/>
        </w:rPr>
      </w:pPr>
    </w:p>
    <w:p w14:paraId="7C81BD59">
      <w:pPr>
        <w:spacing w:line="360" w:lineRule="auto"/>
        <w:jc w:val="both"/>
        <w:rPr>
          <w:sz w:val="24"/>
          <w:szCs w:val="24"/>
        </w:rPr>
      </w:pPr>
    </w:p>
    <w:p w14:paraId="184A0442">
      <w:pPr>
        <w:spacing w:line="360" w:lineRule="auto"/>
        <w:jc w:val="both"/>
        <w:rPr>
          <w:sz w:val="24"/>
          <w:szCs w:val="24"/>
        </w:rPr>
      </w:pPr>
    </w:p>
    <w:p w14:paraId="6A921471">
      <w:pPr>
        <w:spacing w:line="360" w:lineRule="auto"/>
        <w:jc w:val="both"/>
        <w:rPr>
          <w:sz w:val="24"/>
          <w:szCs w:val="24"/>
        </w:rPr>
      </w:pPr>
    </w:p>
    <w:p w14:paraId="0127234C">
      <w:pPr>
        <w:spacing w:line="360" w:lineRule="auto"/>
        <w:jc w:val="both"/>
        <w:rPr>
          <w:sz w:val="24"/>
          <w:szCs w:val="24"/>
        </w:rPr>
      </w:pPr>
    </w:p>
    <w:p w14:paraId="5581D1D5">
      <w:pPr>
        <w:pStyle w:val="61"/>
        <w:ind w:left="-1" w:right="-76"/>
        <w:jc w:val="both"/>
        <w:rPr>
          <w:rFonts w:eastAsia="SimSun"/>
          <w:color w:val="C00000"/>
          <w:sz w:val="24"/>
          <w:szCs w:val="24"/>
        </w:rPr>
      </w:pPr>
    </w:p>
    <w:p w14:paraId="705BAD32">
      <w:pPr>
        <w:spacing w:line="360" w:lineRule="auto"/>
        <w:jc w:val="both"/>
        <w:rPr>
          <w:b/>
          <w:sz w:val="24"/>
          <w:szCs w:val="24"/>
        </w:rPr>
      </w:pPr>
      <w:r>
        <w:rPr>
          <w:rFonts w:eastAsia="Cambria Math"/>
          <w:b/>
          <w:szCs w:val="24"/>
        </w:rPr>
        <w:t>6-</w:t>
      </w:r>
      <w:r>
        <w:rPr>
          <w:b/>
          <w:sz w:val="24"/>
          <w:szCs w:val="24"/>
        </w:rPr>
        <w:t xml:space="preserve"> ESTIMATIVA DAS QUANTIDADES</w:t>
      </w:r>
    </w:p>
    <w:p w14:paraId="08105426">
      <w:pPr>
        <w:spacing w:line="360" w:lineRule="auto"/>
        <w:jc w:val="both"/>
        <w:rPr>
          <w:sz w:val="24"/>
          <w:szCs w:val="24"/>
        </w:rPr>
      </w:pPr>
      <w:r>
        <w:rPr>
          <w:sz w:val="24"/>
          <w:szCs w:val="24"/>
        </w:rPr>
        <w:t>Entendem-se necessária a contratação dos seguintes itens e quantitativos:</w:t>
      </w:r>
    </w:p>
    <w:p w14:paraId="7578E861">
      <w:pPr>
        <w:spacing w:line="360" w:lineRule="auto"/>
        <w:jc w:val="center"/>
        <w:rPr>
          <w:sz w:val="24"/>
          <w:szCs w:val="24"/>
        </w:rPr>
      </w:pPr>
      <w:r>
        <w:rPr>
          <w:sz w:val="24"/>
          <w:szCs w:val="24"/>
        </w:rPr>
        <w:t>GRUPO 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04E8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A77C261">
            <w:pPr>
              <w:rPr>
                <w:rFonts w:eastAsia="SimSun"/>
                <w:lang w:eastAsia="en-US"/>
              </w:rPr>
            </w:pPr>
            <w:r>
              <w:rPr>
                <w:rFonts w:eastAsia="SimSun"/>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F68E7DF">
            <w:pPr>
              <w:rPr>
                <w:rFonts w:eastAsia="SimSun"/>
                <w:lang w:eastAsia="en-US"/>
              </w:rPr>
            </w:pPr>
            <w:r>
              <w:rPr>
                <w:rFonts w:eastAsia="SimSun"/>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6940751">
            <w:pPr>
              <w:rPr>
                <w:rFonts w:eastAsia="SimSun"/>
                <w:lang w:eastAsia="en-US"/>
              </w:rPr>
            </w:pPr>
            <w:r>
              <w:rPr>
                <w:rFonts w:eastAsia="SimSun"/>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47E975D5">
            <w:pPr>
              <w:jc w:val="center"/>
              <w:rPr>
                <w:rFonts w:eastAsia="SimSun"/>
                <w:lang w:eastAsia="en-US"/>
              </w:rPr>
            </w:pPr>
            <w:r>
              <w:rPr>
                <w:rFonts w:eastAsia="SimSun"/>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25A4A30">
            <w:pPr>
              <w:jc w:val="center"/>
              <w:rPr>
                <w:rFonts w:eastAsia="SimSun"/>
                <w:lang w:eastAsia="en-US"/>
              </w:rPr>
            </w:pPr>
            <w:r>
              <w:rPr>
                <w:rFonts w:eastAsia="SimSun"/>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CDCFD29">
            <w:pPr>
              <w:jc w:val="center"/>
              <w:rPr>
                <w:rFonts w:eastAsia="SimSun"/>
                <w:lang w:eastAsia="en-US"/>
              </w:rPr>
            </w:pPr>
            <w:r>
              <w:rPr>
                <w:rFonts w:eastAsia="SimSun"/>
                <w:lang w:eastAsia="en-US"/>
              </w:rPr>
              <w:t>Valor Total</w:t>
            </w:r>
          </w:p>
        </w:tc>
      </w:tr>
      <w:tr w14:paraId="60CD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7C0F570">
            <w:pPr>
              <w:rPr>
                <w:rFonts w:eastAsia="SimSun"/>
                <w:lang w:eastAsia="en-US"/>
              </w:rPr>
            </w:pPr>
            <w:r>
              <w:rPr>
                <w:rFonts w:eastAsia="SimSun"/>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094C0F9">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25BBF0E4">
            <w:pPr>
              <w:rPr>
                <w:rFonts w:eastAsia="SimSun"/>
                <w:lang w:eastAsia="en-US"/>
              </w:rPr>
            </w:pPr>
            <w:r>
              <w:rPr>
                <w:rFonts w:eastAsia="SimSun"/>
                <w:lang w:eastAsia="en-US"/>
              </w:rPr>
              <w:t>RESSONÂNCIA MAG CRÂNIO C/ SEDAÇÃO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6152BE7">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54204EC">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0C3C0EE">
            <w:pPr>
              <w:jc w:val="center"/>
              <w:rPr>
                <w:rFonts w:eastAsia="SimSun"/>
                <w:lang w:eastAsia="en-US"/>
              </w:rPr>
            </w:pPr>
            <w:r>
              <w:rPr>
                <w:rFonts w:eastAsia="SimSun"/>
                <w:lang w:eastAsia="en-US"/>
              </w:rPr>
              <w:t>71.820,00</w:t>
            </w:r>
          </w:p>
        </w:tc>
      </w:tr>
      <w:tr w14:paraId="4464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B32AD22">
            <w:pPr>
              <w:rPr>
                <w:rFonts w:eastAsia="SimSun"/>
                <w:lang w:eastAsia="en-US"/>
              </w:rPr>
            </w:pPr>
            <w:r>
              <w:rPr>
                <w:rFonts w:eastAsia="SimSun"/>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228B743">
            <w:pPr>
              <w:rPr>
                <w:rFonts w:eastAsia="SimSun"/>
                <w:lang w:eastAsia="en-US"/>
              </w:rPr>
            </w:pPr>
            <w:r>
              <w:rPr>
                <w:rFonts w:eastAsia="SimSun"/>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0F0B4AE0">
            <w:pPr>
              <w:rPr>
                <w:rFonts w:eastAsia="SimSun"/>
                <w:color w:val="000000"/>
                <w:lang w:eastAsia="en-US"/>
              </w:rPr>
            </w:pPr>
            <w:r>
              <w:rPr>
                <w:rFonts w:eastAsia="SimSun"/>
                <w:color w:val="000000"/>
                <w:lang w:eastAsia="en-US"/>
              </w:rPr>
              <w:t>RESSONÂNCIA MAG. ARTICULAÇÃO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F443C6E">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7CF259F">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0E3208D">
            <w:pPr>
              <w:jc w:val="center"/>
              <w:rPr>
                <w:rFonts w:eastAsia="SimSun"/>
                <w:lang w:eastAsia="en-US"/>
              </w:rPr>
            </w:pPr>
            <w:r>
              <w:rPr>
                <w:rFonts w:eastAsia="SimSun"/>
                <w:lang w:eastAsia="en-US"/>
              </w:rPr>
              <w:t>35.910,00</w:t>
            </w:r>
          </w:p>
        </w:tc>
      </w:tr>
      <w:tr w14:paraId="01AC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FCC06F2">
            <w:pPr>
              <w:rPr>
                <w:rFonts w:eastAsia="SimSun"/>
                <w:lang w:eastAsia="en-US"/>
              </w:rPr>
            </w:pPr>
            <w:r>
              <w:rPr>
                <w:rFonts w:eastAsia="SimSun"/>
                <w:lang w:eastAsia="en-US"/>
              </w:rPr>
              <w:t>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13349E2">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7A62005">
            <w:pPr>
              <w:rPr>
                <w:rFonts w:eastAsia="SimSun"/>
                <w:color w:val="000000"/>
                <w:lang w:eastAsia="en-US"/>
              </w:rPr>
            </w:pPr>
            <w:r>
              <w:rPr>
                <w:rFonts w:eastAsia="SimSun"/>
                <w:color w:val="000000"/>
                <w:lang w:eastAsia="en-US"/>
              </w:rPr>
              <w:t>RESSONÂNCIA MAG. CARDÍACA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B272D24">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8FBA94E">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99AC60A">
            <w:pPr>
              <w:jc w:val="center"/>
              <w:rPr>
                <w:rFonts w:eastAsia="SimSun"/>
                <w:lang w:eastAsia="en-US"/>
              </w:rPr>
            </w:pPr>
            <w:r>
              <w:rPr>
                <w:rFonts w:eastAsia="SimSun"/>
                <w:lang w:eastAsia="en-US"/>
              </w:rPr>
              <w:t>71.820,00</w:t>
            </w:r>
          </w:p>
        </w:tc>
      </w:tr>
      <w:tr w14:paraId="2F97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9A07A3B">
            <w:pPr>
              <w:rPr>
                <w:rFonts w:eastAsia="SimSun"/>
                <w:lang w:eastAsia="en-US"/>
              </w:rPr>
            </w:pPr>
            <w:r>
              <w:rPr>
                <w:rFonts w:eastAsia="SimSun"/>
                <w:lang w:eastAsia="en-US"/>
              </w:rPr>
              <w:t>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C7E102A">
            <w:pPr>
              <w:rPr>
                <w:rFonts w:eastAsia="SimSun"/>
                <w:lang w:eastAsia="en-US"/>
              </w:rPr>
            </w:pPr>
            <w:r>
              <w:rPr>
                <w:rFonts w:eastAsia="SimSun"/>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B3EE6DB">
            <w:pPr>
              <w:rPr>
                <w:rFonts w:eastAsia="SimSun"/>
                <w:color w:val="000000"/>
                <w:lang w:eastAsia="en-US"/>
              </w:rPr>
            </w:pPr>
            <w:r>
              <w:rPr>
                <w:rFonts w:eastAsia="SimSun"/>
                <w:color w:val="000000"/>
                <w:lang w:eastAsia="en-US"/>
              </w:rPr>
              <w:t xml:space="preserve">RESSONÂNCIA MAG. ABDOME SUPÉRIOR </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72B6A54">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79ADB48">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ADB0690">
            <w:pPr>
              <w:jc w:val="center"/>
              <w:rPr>
                <w:rFonts w:eastAsia="SimSun"/>
                <w:lang w:eastAsia="en-US"/>
              </w:rPr>
            </w:pPr>
            <w:r>
              <w:rPr>
                <w:rFonts w:eastAsia="SimSun"/>
                <w:lang w:eastAsia="en-US"/>
              </w:rPr>
              <w:t>143.640,00</w:t>
            </w:r>
          </w:p>
        </w:tc>
      </w:tr>
      <w:tr w14:paraId="0163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6BB90EC">
            <w:pPr>
              <w:rPr>
                <w:rFonts w:eastAsia="SimSun"/>
                <w:lang w:eastAsia="en-US"/>
              </w:rPr>
            </w:pPr>
            <w:r>
              <w:rPr>
                <w:rFonts w:eastAsia="SimSun"/>
                <w:lang w:eastAsia="en-US"/>
              </w:rPr>
              <w:t>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4B3AA57">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B9AA811">
            <w:pPr>
              <w:rPr>
                <w:rFonts w:eastAsia="SimSun"/>
                <w:color w:val="000000"/>
                <w:lang w:eastAsia="en-US"/>
              </w:rPr>
            </w:pPr>
            <w:r>
              <w:rPr>
                <w:rFonts w:eastAsia="SimSun"/>
                <w:color w:val="000000"/>
                <w:lang w:eastAsia="en-US"/>
              </w:rPr>
              <w:t>RESSONÂNCIA MAG. PELVE FEMININA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72E738F">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C14178F">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79D87DEC">
            <w:pPr>
              <w:jc w:val="center"/>
              <w:rPr>
                <w:rFonts w:eastAsia="SimSun"/>
                <w:lang w:eastAsia="en-US"/>
              </w:rPr>
            </w:pPr>
            <w:r>
              <w:rPr>
                <w:rFonts w:eastAsia="SimSun"/>
                <w:lang w:eastAsia="en-US"/>
              </w:rPr>
              <w:t>71.820,00</w:t>
            </w:r>
          </w:p>
        </w:tc>
      </w:tr>
      <w:tr w14:paraId="009E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87DFD6B">
            <w:pPr>
              <w:rPr>
                <w:rFonts w:eastAsia="SimSun"/>
                <w:lang w:eastAsia="en-US"/>
              </w:rPr>
            </w:pPr>
            <w:r>
              <w:rPr>
                <w:rFonts w:eastAsia="SimSun"/>
                <w:lang w:eastAsia="en-US"/>
              </w:rPr>
              <w:t>6</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446FD587">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15F7151">
            <w:pPr>
              <w:rPr>
                <w:rFonts w:eastAsia="SimSun"/>
                <w:color w:val="000000"/>
                <w:lang w:eastAsia="en-US"/>
              </w:rPr>
            </w:pPr>
            <w:r>
              <w:rPr>
                <w:rFonts w:eastAsia="SimSun"/>
                <w:color w:val="000000"/>
                <w:lang w:eastAsia="en-US"/>
              </w:rPr>
              <w:t>RESSONÂNCIA MAG. PELVE MASCULINA (PROSTATA)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58AD8AA">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AA6B9FE">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939FCA5">
            <w:pPr>
              <w:jc w:val="center"/>
              <w:rPr>
                <w:rFonts w:eastAsia="SimSun"/>
                <w:lang w:eastAsia="en-US"/>
              </w:rPr>
            </w:pPr>
            <w:r>
              <w:rPr>
                <w:rFonts w:eastAsia="SimSun"/>
                <w:lang w:eastAsia="en-US"/>
              </w:rPr>
              <w:t>71.820,00</w:t>
            </w:r>
          </w:p>
        </w:tc>
      </w:tr>
      <w:tr w14:paraId="676A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E8C1DF0">
            <w:pPr>
              <w:rPr>
                <w:rFonts w:eastAsia="SimSun"/>
                <w:lang w:eastAsia="en-US"/>
              </w:rPr>
            </w:pPr>
            <w:r>
              <w:rPr>
                <w:rFonts w:eastAsia="SimSun"/>
                <w:lang w:eastAsia="en-US"/>
              </w:rPr>
              <w:t>7</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06561E4">
            <w:pPr>
              <w:rPr>
                <w:rFonts w:eastAsia="SimSun"/>
                <w:lang w:eastAsia="en-US"/>
              </w:rPr>
            </w:pPr>
            <w:r>
              <w:rPr>
                <w:rFonts w:eastAsia="SimSun"/>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C696E19">
            <w:pPr>
              <w:rPr>
                <w:rFonts w:eastAsia="SimSun"/>
                <w:color w:val="000000"/>
                <w:lang w:eastAsia="en-US"/>
              </w:rPr>
            </w:pPr>
            <w:r>
              <w:rPr>
                <w:rFonts w:eastAsia="SimSun"/>
                <w:color w:val="000000"/>
                <w:lang w:eastAsia="en-US"/>
              </w:rPr>
              <w:t>RESSONÂNCIA MAG. ABDOME TOTAL</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3B1A21A">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0A4A461">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742C420">
            <w:pPr>
              <w:jc w:val="center"/>
              <w:rPr>
                <w:rFonts w:eastAsia="SimSun"/>
                <w:lang w:eastAsia="en-US"/>
              </w:rPr>
            </w:pPr>
            <w:r>
              <w:rPr>
                <w:rFonts w:eastAsia="SimSun"/>
                <w:lang w:eastAsia="en-US"/>
              </w:rPr>
              <w:t>143.640,00</w:t>
            </w:r>
          </w:p>
        </w:tc>
      </w:tr>
      <w:tr w14:paraId="6A39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AB51565">
            <w:pPr>
              <w:rPr>
                <w:rFonts w:eastAsia="SimSun"/>
                <w:lang w:eastAsia="en-US"/>
              </w:rPr>
            </w:pPr>
            <w:r>
              <w:rPr>
                <w:rFonts w:eastAsia="SimSun"/>
                <w:lang w:eastAsia="en-US"/>
              </w:rPr>
              <w:t>8</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0027152">
            <w:pPr>
              <w:rPr>
                <w:rFonts w:eastAsia="SimSun"/>
                <w:lang w:eastAsia="en-US"/>
              </w:rPr>
            </w:pPr>
            <w:r>
              <w:rPr>
                <w:rFonts w:eastAsia="SimSun"/>
                <w:lang w:eastAsia="en-US"/>
              </w:rPr>
              <w:t>30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8C24861">
            <w:pPr>
              <w:rPr>
                <w:rFonts w:eastAsia="SimSun"/>
                <w:lang w:eastAsia="en-US"/>
              </w:rPr>
            </w:pPr>
            <w:r>
              <w:rPr>
                <w:rFonts w:eastAsia="SimSun"/>
                <w:lang w:eastAsia="en-US"/>
              </w:rPr>
              <w:t>RESSONÂNCIA MAG.  SACRO ILÍACA/SACRO COCCIX</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05F992A">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5E83B79F">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7E284705">
            <w:pPr>
              <w:jc w:val="center"/>
              <w:rPr>
                <w:rFonts w:eastAsia="SimSun"/>
                <w:lang w:eastAsia="en-US"/>
              </w:rPr>
            </w:pPr>
            <w:r>
              <w:rPr>
                <w:rFonts w:eastAsia="SimSun"/>
                <w:lang w:eastAsia="en-US"/>
              </w:rPr>
              <w:t>17.955,00</w:t>
            </w:r>
          </w:p>
        </w:tc>
      </w:tr>
      <w:tr w14:paraId="0E6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9E80F66">
            <w:pPr>
              <w:rPr>
                <w:rFonts w:eastAsia="SimSun"/>
                <w:lang w:eastAsia="en-US"/>
              </w:rPr>
            </w:pPr>
            <w:r>
              <w:rPr>
                <w:rFonts w:eastAsia="SimSun"/>
                <w:lang w:eastAsia="en-US"/>
              </w:rPr>
              <w:t>9</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6A388EF">
            <w:pPr>
              <w:rPr>
                <w:rFonts w:eastAsia="SimSun"/>
                <w:lang w:eastAsia="en-US"/>
              </w:rPr>
            </w:pPr>
            <w:r>
              <w:rPr>
                <w:rFonts w:eastAsia="SimSun"/>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AC8FA3D">
            <w:pPr>
              <w:rPr>
                <w:rFonts w:eastAsia="SimSun"/>
                <w:color w:val="000000"/>
                <w:lang w:eastAsia="en-US"/>
              </w:rPr>
            </w:pPr>
            <w:r>
              <w:rPr>
                <w:rFonts w:eastAsia="SimSun"/>
                <w:color w:val="000000"/>
                <w:lang w:eastAsia="en-US"/>
              </w:rPr>
              <w:t>RESSONÂNCIA MAG. COLUNA 01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2B34BF97">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1A6DDFF">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99F46D2">
            <w:pPr>
              <w:jc w:val="center"/>
              <w:rPr>
                <w:rFonts w:eastAsia="SimSun"/>
                <w:lang w:eastAsia="en-US"/>
              </w:rPr>
            </w:pPr>
            <w:r>
              <w:rPr>
                <w:rFonts w:eastAsia="SimSun"/>
                <w:lang w:eastAsia="en-US"/>
              </w:rPr>
              <w:t>143.640,00</w:t>
            </w:r>
          </w:p>
        </w:tc>
      </w:tr>
      <w:tr w14:paraId="3473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A89E0E2">
            <w:pPr>
              <w:rPr>
                <w:rFonts w:eastAsia="SimSun"/>
                <w:lang w:eastAsia="en-US"/>
              </w:rPr>
            </w:pPr>
            <w:r>
              <w:rPr>
                <w:rFonts w:eastAsia="SimSun"/>
                <w:lang w:eastAsia="en-US"/>
              </w:rPr>
              <w:t>10</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685487F">
            <w:pPr>
              <w:rPr>
                <w:rFonts w:eastAsia="SimSun"/>
                <w:lang w:eastAsia="en-US"/>
              </w:rPr>
            </w:pPr>
            <w:r>
              <w:rPr>
                <w:rFonts w:eastAsia="SimSun"/>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23AF67F">
            <w:pPr>
              <w:rPr>
                <w:rFonts w:eastAsia="SimSun"/>
                <w:color w:val="000000"/>
                <w:lang w:eastAsia="en-US"/>
              </w:rPr>
            </w:pPr>
            <w:r>
              <w:rPr>
                <w:rFonts w:eastAsia="SimSun"/>
                <w:color w:val="000000"/>
                <w:lang w:eastAsia="en-US"/>
              </w:rPr>
              <w:t>RESSONÂNCIA  MAG. COLUNA 02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B0F2F1D">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08F6898">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8AC48D6">
            <w:pPr>
              <w:jc w:val="center"/>
              <w:rPr>
                <w:rFonts w:eastAsia="SimSun"/>
                <w:lang w:eastAsia="en-US"/>
              </w:rPr>
            </w:pPr>
            <w:r>
              <w:rPr>
                <w:rFonts w:eastAsia="SimSun"/>
                <w:lang w:eastAsia="en-US"/>
              </w:rPr>
              <w:t>143.640,00</w:t>
            </w:r>
          </w:p>
        </w:tc>
      </w:tr>
      <w:tr w14:paraId="264D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1AE3FAB">
            <w:pPr>
              <w:rPr>
                <w:rFonts w:eastAsia="SimSun"/>
                <w:lang w:eastAsia="en-US"/>
              </w:rPr>
            </w:pPr>
            <w:r>
              <w:rPr>
                <w:rFonts w:eastAsia="SimSun"/>
                <w:lang w:eastAsia="en-US"/>
              </w:rPr>
              <w:t>11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4CD49B4">
            <w:pPr>
              <w:rPr>
                <w:rFonts w:eastAsia="SimSun"/>
                <w:lang w:eastAsia="en-US"/>
              </w:rPr>
            </w:pPr>
            <w:r>
              <w:rPr>
                <w:rFonts w:eastAsia="SimSun"/>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2915C46">
            <w:pPr>
              <w:rPr>
                <w:rFonts w:eastAsia="SimSun"/>
                <w:color w:val="000000"/>
                <w:lang w:eastAsia="en-US"/>
              </w:rPr>
            </w:pPr>
            <w:r>
              <w:rPr>
                <w:rFonts w:eastAsia="SimSun"/>
                <w:color w:val="000000"/>
                <w:lang w:eastAsia="en-US"/>
              </w:rPr>
              <w:t>RESSONÂNCIA MAG. COLUNA 03 SEGMENTO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D8DDA1E">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5F5B84B">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7EABF7C6">
            <w:pPr>
              <w:jc w:val="center"/>
              <w:rPr>
                <w:rFonts w:eastAsia="SimSun"/>
                <w:lang w:eastAsia="en-US"/>
              </w:rPr>
            </w:pPr>
            <w:r>
              <w:rPr>
                <w:rFonts w:eastAsia="SimSun"/>
                <w:lang w:eastAsia="en-US"/>
              </w:rPr>
              <w:t>143.640,00</w:t>
            </w:r>
          </w:p>
        </w:tc>
      </w:tr>
      <w:tr w14:paraId="6B6A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1A87E9E">
            <w:pPr>
              <w:rPr>
                <w:rFonts w:eastAsia="SimSun"/>
                <w:lang w:eastAsia="en-US"/>
              </w:rPr>
            </w:pPr>
            <w:r>
              <w:rPr>
                <w:rFonts w:eastAsia="SimSun"/>
                <w:lang w:eastAsia="en-US"/>
              </w:rPr>
              <w:t>12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80E2E4B">
            <w:pPr>
              <w:rPr>
                <w:rFonts w:eastAsia="SimSun"/>
                <w:lang w:eastAsia="en-US"/>
              </w:rPr>
            </w:pPr>
            <w:r>
              <w:rPr>
                <w:rFonts w:eastAsia="SimSun"/>
                <w:lang w:eastAsia="en-US"/>
              </w:rPr>
              <w:t>240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312C43F">
            <w:pPr>
              <w:rPr>
                <w:rFonts w:eastAsia="SimSun"/>
                <w:color w:val="000000"/>
                <w:lang w:eastAsia="en-US"/>
              </w:rPr>
            </w:pPr>
            <w:r>
              <w:rPr>
                <w:rFonts w:eastAsia="SimSun"/>
                <w:color w:val="000000"/>
                <w:lang w:eastAsia="en-US"/>
              </w:rPr>
              <w:t>RESSONÂNCIA MAG. CRÂNIO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1FF7163">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FADCE43">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59CEBE60">
            <w:pPr>
              <w:jc w:val="center"/>
              <w:rPr>
                <w:rFonts w:eastAsia="SimSun"/>
                <w:lang w:eastAsia="en-US"/>
              </w:rPr>
            </w:pPr>
            <w:r>
              <w:rPr>
                <w:rFonts w:eastAsia="SimSun"/>
                <w:lang w:eastAsia="en-US"/>
              </w:rPr>
              <w:t>143.640,00</w:t>
            </w:r>
          </w:p>
        </w:tc>
      </w:tr>
      <w:tr w14:paraId="3EDB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651DADE">
            <w:pPr>
              <w:rPr>
                <w:rFonts w:eastAsia="SimSun"/>
                <w:lang w:eastAsia="en-US"/>
              </w:rPr>
            </w:pPr>
            <w:r>
              <w:rPr>
                <w:rFonts w:eastAsia="SimSun"/>
                <w:lang w:eastAsia="en-US"/>
              </w:rPr>
              <w:t>13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D4659ED">
            <w:pPr>
              <w:rPr>
                <w:rFonts w:eastAsia="SimSun"/>
                <w:lang w:eastAsia="en-US"/>
              </w:rPr>
            </w:pPr>
            <w:r>
              <w:rPr>
                <w:rFonts w:eastAsia="SimSun"/>
                <w:lang w:eastAsia="en-US"/>
              </w:rPr>
              <w:t>06</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EF4CCCA">
            <w:pPr>
              <w:rPr>
                <w:rFonts w:eastAsia="SimSun"/>
                <w:lang w:eastAsia="en-US"/>
              </w:rPr>
            </w:pPr>
            <w:r>
              <w:rPr>
                <w:rFonts w:eastAsia="SimSun"/>
                <w:lang w:eastAsia="en-US"/>
              </w:rPr>
              <w:t>RESSONÂNCIA MAG. C/ ESPECTROSCOPIA/FLUXO LIQUORICO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061263E">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A04EF97">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A68503D">
            <w:pPr>
              <w:jc w:val="center"/>
              <w:rPr>
                <w:rFonts w:eastAsia="SimSun"/>
                <w:lang w:eastAsia="en-US"/>
              </w:rPr>
            </w:pPr>
            <w:r>
              <w:rPr>
                <w:rFonts w:eastAsia="SimSun"/>
                <w:lang w:eastAsia="en-US"/>
              </w:rPr>
              <w:t>3.591,00</w:t>
            </w:r>
          </w:p>
        </w:tc>
      </w:tr>
      <w:tr w14:paraId="35AC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A3E07E9">
            <w:pPr>
              <w:rPr>
                <w:rFonts w:eastAsia="SimSun"/>
                <w:lang w:eastAsia="en-US"/>
              </w:rPr>
            </w:pPr>
            <w:r>
              <w:rPr>
                <w:rFonts w:eastAsia="SimSun"/>
                <w:lang w:eastAsia="en-US"/>
              </w:rPr>
              <w:t>14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8C276F9">
            <w:pPr>
              <w:rPr>
                <w:rFonts w:eastAsia="SimSun"/>
                <w:lang w:eastAsia="en-US"/>
              </w:rPr>
            </w:pPr>
            <w:r>
              <w:rPr>
                <w:rFonts w:eastAsia="SimSun"/>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175AF5B7">
            <w:pPr>
              <w:rPr>
                <w:rFonts w:eastAsia="SimSun"/>
                <w:color w:val="000000"/>
                <w:lang w:eastAsia="en-US"/>
              </w:rPr>
            </w:pPr>
            <w:r>
              <w:rPr>
                <w:rFonts w:eastAsia="SimSun"/>
                <w:color w:val="000000"/>
                <w:lang w:eastAsia="en-US"/>
              </w:rPr>
              <w:t>RESSONÂNCIA MAG. FACE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7913D5B">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9EB97A9">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E2612CD">
            <w:pPr>
              <w:jc w:val="center"/>
              <w:rPr>
                <w:rFonts w:eastAsia="SimSun"/>
                <w:lang w:eastAsia="en-US"/>
              </w:rPr>
            </w:pPr>
            <w:r>
              <w:rPr>
                <w:rFonts w:eastAsia="SimSun"/>
                <w:lang w:eastAsia="en-US"/>
              </w:rPr>
              <w:t>35.910,00</w:t>
            </w:r>
          </w:p>
        </w:tc>
      </w:tr>
      <w:tr w14:paraId="7535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351A292">
            <w:pPr>
              <w:rPr>
                <w:rFonts w:eastAsia="SimSun"/>
                <w:lang w:eastAsia="en-US"/>
              </w:rPr>
            </w:pPr>
            <w:r>
              <w:rPr>
                <w:rFonts w:eastAsia="SimSun"/>
                <w:lang w:eastAsia="en-US"/>
              </w:rPr>
              <w:t>15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0DD6715E">
            <w:pPr>
              <w:rPr>
                <w:rFonts w:eastAsia="SimSun"/>
                <w:lang w:eastAsia="en-US"/>
              </w:rPr>
            </w:pPr>
            <w:r>
              <w:rPr>
                <w:rFonts w:eastAsia="SimSun"/>
                <w:lang w:eastAsia="en-US"/>
              </w:rPr>
              <w:t>06</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6C7CAB5">
            <w:pPr>
              <w:rPr>
                <w:rFonts w:eastAsia="SimSun"/>
                <w:lang w:eastAsia="en-US"/>
              </w:rPr>
            </w:pPr>
            <w:r>
              <w:rPr>
                <w:rFonts w:eastAsia="SimSun"/>
                <w:lang w:eastAsia="en-US"/>
              </w:rPr>
              <w:t>RESSONÂNCIA MAG. ORBITA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9B87E5C">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5D46BF5">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13E7C5C">
            <w:pPr>
              <w:jc w:val="center"/>
              <w:rPr>
                <w:rFonts w:eastAsia="SimSun"/>
                <w:lang w:eastAsia="en-US"/>
              </w:rPr>
            </w:pPr>
            <w:r>
              <w:rPr>
                <w:rFonts w:eastAsia="SimSun"/>
                <w:lang w:eastAsia="en-US"/>
              </w:rPr>
              <w:t>3.591,00</w:t>
            </w:r>
          </w:p>
        </w:tc>
      </w:tr>
      <w:tr w14:paraId="735F4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283E936">
            <w:pPr>
              <w:rPr>
                <w:rFonts w:eastAsia="SimSun"/>
                <w:lang w:eastAsia="en-US"/>
              </w:rPr>
            </w:pPr>
            <w:r>
              <w:rPr>
                <w:rFonts w:eastAsia="SimSun"/>
                <w:lang w:eastAsia="en-US"/>
              </w:rPr>
              <w:t>16</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9967CAE">
            <w:pPr>
              <w:rPr>
                <w:rFonts w:eastAsia="SimSun"/>
                <w:lang w:eastAsia="en-US"/>
              </w:rPr>
            </w:pPr>
            <w:r>
              <w:rPr>
                <w:rFonts w:eastAsia="SimSun"/>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5D3A04AA">
            <w:pPr>
              <w:rPr>
                <w:rFonts w:eastAsia="SimSun"/>
                <w:lang w:eastAsia="en-US"/>
              </w:rPr>
            </w:pPr>
            <w:r>
              <w:rPr>
                <w:rFonts w:eastAsia="SimSun"/>
                <w:lang w:eastAsia="en-US"/>
              </w:rPr>
              <w:t>RESSONÂNCIA MAG.MAMA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15D1C55A">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B8CCE23">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53CCD048">
            <w:pPr>
              <w:jc w:val="center"/>
              <w:rPr>
                <w:rFonts w:eastAsia="SimSun"/>
                <w:lang w:eastAsia="en-US"/>
              </w:rPr>
            </w:pPr>
            <w:r>
              <w:rPr>
                <w:rFonts w:eastAsia="SimSun"/>
                <w:lang w:eastAsia="en-US"/>
              </w:rPr>
              <w:t>35.910,00</w:t>
            </w:r>
          </w:p>
        </w:tc>
      </w:tr>
      <w:tr w14:paraId="70A4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8AD948A">
            <w:pPr>
              <w:rPr>
                <w:rFonts w:eastAsia="SimSun"/>
                <w:lang w:eastAsia="en-US"/>
              </w:rPr>
            </w:pPr>
            <w:r>
              <w:rPr>
                <w:rFonts w:eastAsia="SimSun"/>
                <w:lang w:eastAsia="en-US"/>
              </w:rPr>
              <w:t>17</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6284288">
            <w:pPr>
              <w:rPr>
                <w:rFonts w:eastAsia="SimSun"/>
                <w:lang w:eastAsia="en-US"/>
              </w:rPr>
            </w:pPr>
            <w:r>
              <w:rPr>
                <w:rFonts w:eastAsia="SimSun"/>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18D316C">
            <w:pPr>
              <w:rPr>
                <w:rFonts w:eastAsia="SimSun"/>
                <w:lang w:eastAsia="en-US"/>
              </w:rPr>
            </w:pPr>
            <w:r>
              <w:rPr>
                <w:rFonts w:eastAsia="SimSun"/>
                <w:lang w:eastAsia="en-US"/>
              </w:rPr>
              <w:t>RESSONÂNCIA MAG.MASTÓIDE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0ADEA27">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AFCC5FE">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E44635D">
            <w:pPr>
              <w:jc w:val="center"/>
              <w:rPr>
                <w:rFonts w:eastAsia="SimSun"/>
                <w:lang w:eastAsia="en-US"/>
              </w:rPr>
            </w:pPr>
            <w:r>
              <w:rPr>
                <w:rFonts w:eastAsia="SimSun"/>
                <w:lang w:eastAsia="en-US"/>
              </w:rPr>
              <w:t>35.910,00</w:t>
            </w:r>
          </w:p>
        </w:tc>
      </w:tr>
      <w:tr w14:paraId="5AA9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6EF804D">
            <w:pPr>
              <w:rPr>
                <w:rFonts w:eastAsia="SimSun"/>
                <w:lang w:eastAsia="en-US"/>
              </w:rPr>
            </w:pPr>
            <w:r>
              <w:rPr>
                <w:rFonts w:eastAsia="SimSun"/>
                <w:lang w:eastAsia="en-US"/>
              </w:rPr>
              <w:t>18</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D19FAE3">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8BACC7A">
            <w:pPr>
              <w:rPr>
                <w:rFonts w:eastAsia="SimSun"/>
                <w:lang w:eastAsia="en-US"/>
              </w:rPr>
            </w:pPr>
            <w:r>
              <w:rPr>
                <w:rFonts w:eastAsia="SimSun"/>
                <w:lang w:eastAsia="en-US"/>
              </w:rPr>
              <w:t>RESSONÂNCIA MAG. MEMBRO INFERIOR</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41434162">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C301701">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BEF695D">
            <w:pPr>
              <w:jc w:val="center"/>
              <w:rPr>
                <w:rFonts w:eastAsia="SimSun"/>
                <w:lang w:eastAsia="en-US"/>
              </w:rPr>
            </w:pPr>
            <w:r>
              <w:rPr>
                <w:rFonts w:eastAsia="SimSun"/>
                <w:lang w:eastAsia="en-US"/>
              </w:rPr>
              <w:t>71.820,00</w:t>
            </w:r>
          </w:p>
        </w:tc>
      </w:tr>
      <w:tr w14:paraId="4091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4E0BA1D">
            <w:pPr>
              <w:rPr>
                <w:rFonts w:eastAsia="SimSun"/>
                <w:lang w:eastAsia="en-US"/>
              </w:rPr>
            </w:pPr>
            <w:r>
              <w:rPr>
                <w:rFonts w:eastAsia="SimSun"/>
                <w:lang w:eastAsia="en-US"/>
              </w:rPr>
              <w:t>19</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C50B9CE">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FF51AC8">
            <w:pPr>
              <w:rPr>
                <w:rFonts w:eastAsia="SimSun"/>
                <w:color w:val="000000"/>
                <w:lang w:eastAsia="en-US"/>
              </w:rPr>
            </w:pPr>
            <w:r>
              <w:rPr>
                <w:rFonts w:eastAsia="SimSun"/>
                <w:color w:val="000000"/>
                <w:lang w:eastAsia="en-US"/>
              </w:rPr>
              <w:t>RESSONÂNCIA MAG. MEMBRO SUPERIOR</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391149BE">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746C4C1">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0F70BF0">
            <w:pPr>
              <w:jc w:val="center"/>
              <w:rPr>
                <w:rFonts w:eastAsia="SimSun"/>
                <w:lang w:eastAsia="en-US"/>
              </w:rPr>
            </w:pPr>
            <w:r>
              <w:rPr>
                <w:rFonts w:eastAsia="SimSun"/>
                <w:lang w:eastAsia="en-US"/>
              </w:rPr>
              <w:t>71.820,00</w:t>
            </w:r>
          </w:p>
        </w:tc>
      </w:tr>
      <w:tr w14:paraId="5881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1573736">
            <w:pPr>
              <w:rPr>
                <w:rFonts w:eastAsia="SimSun"/>
                <w:lang w:eastAsia="en-US"/>
              </w:rPr>
            </w:pPr>
            <w:r>
              <w:rPr>
                <w:rFonts w:eastAsia="SimSun"/>
                <w:lang w:eastAsia="en-US"/>
              </w:rPr>
              <w:t>20</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9EDEE07">
            <w:pPr>
              <w:rPr>
                <w:rFonts w:eastAsia="SimSun"/>
                <w:lang w:eastAsia="en-US"/>
              </w:rPr>
            </w:pPr>
            <w:r>
              <w:rPr>
                <w:rFonts w:eastAsia="SimSun"/>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7D17376">
            <w:pPr>
              <w:rPr>
                <w:rFonts w:eastAsia="SimSun"/>
                <w:color w:val="000000"/>
                <w:lang w:eastAsia="en-US"/>
              </w:rPr>
            </w:pPr>
            <w:r>
              <w:rPr>
                <w:rFonts w:eastAsia="SimSun"/>
                <w:color w:val="000000"/>
                <w:lang w:eastAsia="en-US"/>
              </w:rPr>
              <w:t>RESSONÂCIA MAG. PESCOÇO/LARINGE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9474583">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E42B604">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04D8202">
            <w:pPr>
              <w:jc w:val="center"/>
              <w:rPr>
                <w:rFonts w:eastAsia="SimSun"/>
                <w:lang w:eastAsia="en-US"/>
              </w:rPr>
            </w:pPr>
            <w:r>
              <w:rPr>
                <w:rFonts w:eastAsia="SimSun"/>
                <w:lang w:eastAsia="en-US"/>
              </w:rPr>
              <w:t>35.910,00</w:t>
            </w:r>
          </w:p>
        </w:tc>
      </w:tr>
      <w:tr w14:paraId="5F76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4D89E10">
            <w:pPr>
              <w:rPr>
                <w:rFonts w:eastAsia="SimSun"/>
                <w:lang w:eastAsia="en-US"/>
              </w:rPr>
            </w:pPr>
            <w:r>
              <w:rPr>
                <w:rFonts w:eastAsia="SimSun"/>
                <w:lang w:eastAsia="en-US"/>
              </w:rPr>
              <w:t>21</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3534C0B4">
            <w:pPr>
              <w:rPr>
                <w:rFonts w:eastAsia="SimSun"/>
                <w:lang w:eastAsia="en-US"/>
              </w:rPr>
            </w:pPr>
            <w:r>
              <w:rPr>
                <w:rFonts w:eastAsia="SimSun"/>
                <w:lang w:eastAsia="en-US"/>
              </w:rPr>
              <w:t>60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43D17AA7">
            <w:pPr>
              <w:rPr>
                <w:rFonts w:eastAsia="SimSun"/>
                <w:lang w:eastAsia="en-US"/>
              </w:rPr>
            </w:pPr>
            <w:r>
              <w:rPr>
                <w:rFonts w:eastAsia="SimSun"/>
                <w:lang w:eastAsia="en-US"/>
              </w:rPr>
              <w:t>RESSONÂNCIA MAG. BOLSA ESCROTAL/TESTÍCULO</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565B3A86">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4E10911">
            <w:pPr>
              <w:jc w:val="center"/>
              <w:rPr>
                <w:rFonts w:eastAsia="SimSun"/>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825713F">
            <w:pPr>
              <w:jc w:val="center"/>
              <w:rPr>
                <w:rFonts w:eastAsia="SimSun"/>
                <w:lang w:eastAsia="en-US"/>
              </w:rPr>
            </w:pPr>
            <w:r>
              <w:rPr>
                <w:rFonts w:eastAsia="SimSun"/>
                <w:lang w:eastAsia="en-US"/>
              </w:rPr>
              <w:t>35.910,00</w:t>
            </w:r>
          </w:p>
        </w:tc>
      </w:tr>
      <w:tr w14:paraId="14E9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5894DD50">
            <w:pPr>
              <w:rPr>
                <w:rFonts w:eastAsia="SimSun"/>
                <w:lang w:eastAsia="en-US"/>
              </w:rPr>
            </w:pPr>
            <w:r>
              <w:rPr>
                <w:rFonts w:eastAsia="SimSun"/>
                <w:lang w:eastAsia="en-US"/>
              </w:rPr>
              <w:t>22</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1FB2658">
            <w:pPr>
              <w:rPr>
                <w:rFonts w:eastAsia="SimSun"/>
                <w:lang w:eastAsia="en-US"/>
              </w:rPr>
            </w:pPr>
            <w:r>
              <w:rPr>
                <w:rFonts w:eastAsia="SimSun"/>
                <w:lang w:eastAsia="en-US"/>
              </w:rPr>
              <w:t>10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AFAE777">
            <w:pPr>
              <w:rPr>
                <w:rFonts w:eastAsia="SimSun"/>
                <w:color w:val="000000"/>
                <w:lang w:eastAsia="en-US"/>
              </w:rPr>
            </w:pPr>
            <w:r>
              <w:rPr>
                <w:rFonts w:eastAsia="SimSun"/>
                <w:color w:val="000000"/>
                <w:lang w:eastAsia="en-US"/>
              </w:rPr>
              <w:t>RESSONÂNCIA MAG. SELA TURCICA</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068EB6D9">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C0944A0">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7A9A84E4">
            <w:pPr>
              <w:jc w:val="center"/>
              <w:rPr>
                <w:rFonts w:eastAsia="SimSun"/>
                <w:lang w:eastAsia="en-US"/>
              </w:rPr>
            </w:pPr>
            <w:r>
              <w:rPr>
                <w:rFonts w:eastAsia="SimSun"/>
                <w:lang w:eastAsia="en-US"/>
              </w:rPr>
              <w:t>5.985,00</w:t>
            </w:r>
          </w:p>
        </w:tc>
      </w:tr>
      <w:tr w14:paraId="2E05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A8CB35D">
            <w:pPr>
              <w:rPr>
                <w:rFonts w:eastAsia="SimSun"/>
                <w:lang w:eastAsia="en-US"/>
              </w:rPr>
            </w:pPr>
            <w:r>
              <w:rPr>
                <w:rFonts w:eastAsia="SimSun"/>
                <w:lang w:eastAsia="en-US"/>
              </w:rPr>
              <w:t>23</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2C9E2FC">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6159C1C">
            <w:pPr>
              <w:rPr>
                <w:rFonts w:eastAsia="SimSun"/>
                <w:color w:val="000000"/>
                <w:lang w:eastAsia="en-US"/>
              </w:rPr>
            </w:pPr>
            <w:r>
              <w:rPr>
                <w:rFonts w:eastAsia="SimSun"/>
                <w:color w:val="000000"/>
                <w:lang w:eastAsia="en-US"/>
              </w:rPr>
              <w:t>RESSONÂNCIA MAG.  TÓRAX</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612D1B6">
            <w:pPr>
              <w:jc w:val="center"/>
              <w:rPr>
                <w:rFonts w:eastAsia="SimSun"/>
                <w:color w:val="000000"/>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7B041066">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5F61EBA">
            <w:pPr>
              <w:jc w:val="center"/>
              <w:rPr>
                <w:rFonts w:eastAsia="SimSun"/>
                <w:lang w:eastAsia="en-US"/>
              </w:rPr>
            </w:pPr>
            <w:r>
              <w:rPr>
                <w:rFonts w:eastAsia="SimSun"/>
                <w:lang w:eastAsia="en-US"/>
              </w:rPr>
              <w:t>71.820,00</w:t>
            </w:r>
          </w:p>
        </w:tc>
      </w:tr>
      <w:tr w14:paraId="6B8F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9064DB7">
            <w:pPr>
              <w:rPr>
                <w:rFonts w:eastAsia="SimSun"/>
                <w:lang w:eastAsia="en-US"/>
              </w:rPr>
            </w:pPr>
            <w:r>
              <w:rPr>
                <w:rFonts w:eastAsia="SimSun"/>
                <w:lang w:eastAsia="en-US"/>
              </w:rPr>
              <w:t>24</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71E028B0">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F85E585">
            <w:pPr>
              <w:rPr>
                <w:rFonts w:eastAsia="SimSun"/>
                <w:color w:val="000000"/>
                <w:lang w:eastAsia="en-US"/>
              </w:rPr>
            </w:pPr>
            <w:r>
              <w:rPr>
                <w:rFonts w:eastAsia="SimSun"/>
                <w:color w:val="000000"/>
                <w:lang w:eastAsia="en-US"/>
              </w:rPr>
              <w:t>ANGIOTOMOGRAFIA CORONÁRIAS</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EC2E348">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595EAF7">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363ED35">
            <w:pPr>
              <w:jc w:val="center"/>
              <w:rPr>
                <w:rFonts w:eastAsia="SimSun"/>
                <w:lang w:eastAsia="en-US"/>
              </w:rPr>
            </w:pPr>
            <w:r>
              <w:rPr>
                <w:rFonts w:eastAsia="SimSun"/>
                <w:lang w:eastAsia="en-US"/>
              </w:rPr>
              <w:t>71.820,00</w:t>
            </w:r>
          </w:p>
        </w:tc>
      </w:tr>
      <w:tr w14:paraId="04F7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094B289C">
            <w:pPr>
              <w:rPr>
                <w:rFonts w:eastAsia="SimSun"/>
                <w:lang w:eastAsia="en-US"/>
              </w:rPr>
            </w:pPr>
            <w:r>
              <w:rPr>
                <w:rFonts w:eastAsia="SimSun"/>
                <w:lang w:eastAsia="en-US"/>
              </w:rPr>
              <w:t>25</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2361AE6F">
            <w:pPr>
              <w:rPr>
                <w:rFonts w:eastAsia="SimSun"/>
                <w:lang w:eastAsia="en-US"/>
              </w:rPr>
            </w:pPr>
            <w:r>
              <w:rPr>
                <w:rFonts w:eastAsia="SimSun"/>
                <w:lang w:eastAsia="en-US"/>
              </w:rPr>
              <w:t>120</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756D8FEB">
            <w:pPr>
              <w:rPr>
                <w:rFonts w:eastAsia="SimSun"/>
                <w:color w:val="000000"/>
                <w:lang w:eastAsia="en-US"/>
              </w:rPr>
            </w:pPr>
            <w:r>
              <w:rPr>
                <w:rFonts w:eastAsia="SimSun"/>
                <w:color w:val="000000"/>
                <w:lang w:eastAsia="en-US"/>
              </w:rPr>
              <w:t>ANGIOTOMOGRAFIA EM GERAL EXCETO CORONÁRIA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7372209">
            <w:pPr>
              <w:jc w:val="center"/>
              <w:rPr>
                <w:rFonts w:eastAsia="SimSun"/>
                <w:lang w:eastAsia="en-US"/>
              </w:rPr>
            </w:pPr>
            <w:r>
              <w:rPr>
                <w:rFonts w:eastAsia="SimSun"/>
                <w:lang w:eastAsia="en-US"/>
              </w:rPr>
              <w:t>5690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92169E4">
            <w:pPr>
              <w:jc w:val="center"/>
              <w:rPr>
                <w:rFonts w:eastAsia="SimSun"/>
                <w:color w:val="000000"/>
                <w:lang w:eastAsia="en-US"/>
              </w:rPr>
            </w:pPr>
            <w:r>
              <w:rPr>
                <w:rFonts w:eastAsia="SimSun"/>
                <w:lang w:eastAsia="en-US"/>
              </w:rPr>
              <w:t>598,50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41E839A1">
            <w:pPr>
              <w:jc w:val="center"/>
              <w:rPr>
                <w:rFonts w:eastAsia="SimSun"/>
                <w:lang w:eastAsia="en-US"/>
              </w:rPr>
            </w:pPr>
            <w:r>
              <w:rPr>
                <w:rFonts w:eastAsia="SimSun"/>
                <w:lang w:eastAsia="en-US"/>
              </w:rPr>
              <w:t>71.820,00</w:t>
            </w:r>
          </w:p>
        </w:tc>
      </w:tr>
      <w:tr w14:paraId="2939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A0B9DD9">
            <w:pPr>
              <w:rPr>
                <w:rFonts w:eastAsia="SimSun"/>
                <w:lang w:eastAsia="en-US"/>
              </w:rPr>
            </w:pP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1AB35F22">
            <w:pPr>
              <w:rPr>
                <w:rFonts w:eastAsia="SimSun"/>
                <w:lang w:eastAsia="en-US"/>
              </w:rPr>
            </w:pP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6E5551E6">
            <w:pPr>
              <w:rPr>
                <w:rFonts w:eastAsia="SimSun"/>
                <w:color w:val="000000"/>
                <w:lang w:eastAsia="en-US"/>
              </w:rPr>
            </w:pPr>
            <w:r>
              <w:rPr>
                <w:rFonts w:eastAsia="SimSun"/>
                <w:color w:val="000000"/>
                <w:lang w:eastAsia="en-US"/>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A33C762">
            <w:pPr>
              <w:jc w:val="center"/>
              <w:rPr>
                <w:rFonts w:eastAsia="SimSun"/>
                <w:lang w:eastAsia="en-US"/>
              </w:rPr>
            </w:pP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F74EAEC">
            <w:pPr>
              <w:jc w:val="center"/>
              <w:rPr>
                <w:rFonts w:eastAsia="SimSun"/>
                <w:lang w:eastAsia="en-US"/>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14:paraId="13651DEE">
            <w:pPr>
              <w:jc w:val="right"/>
              <w:textAlignment w:val="center"/>
              <w:rPr>
                <w:color w:val="000000"/>
                <w:lang w:eastAsia="en-US"/>
              </w:rPr>
            </w:pPr>
            <w:r>
              <w:rPr>
                <w:rFonts w:eastAsia="SimSun"/>
                <w:color w:val="000000"/>
                <w:lang w:val="en-US" w:eastAsia="zh-CN" w:bidi="ar"/>
              </w:rPr>
              <w:t>1</w:t>
            </w:r>
            <w:r>
              <w:rPr>
                <w:rFonts w:eastAsia="SimSun"/>
                <w:color w:val="000000"/>
                <w:lang w:eastAsia="zh-CN" w:bidi="ar"/>
              </w:rPr>
              <w:t>.</w:t>
            </w:r>
            <w:r>
              <w:rPr>
                <w:rFonts w:eastAsia="SimSun"/>
                <w:color w:val="000000"/>
                <w:lang w:val="en-US" w:eastAsia="zh-CN" w:bidi="ar"/>
              </w:rPr>
              <w:t>754</w:t>
            </w:r>
            <w:r>
              <w:rPr>
                <w:rFonts w:eastAsia="SimSun"/>
                <w:color w:val="000000"/>
                <w:lang w:eastAsia="zh-CN" w:bidi="ar"/>
              </w:rPr>
              <w:t>.</w:t>
            </w:r>
            <w:r>
              <w:rPr>
                <w:rFonts w:eastAsia="SimSun"/>
                <w:color w:val="000000"/>
                <w:lang w:val="en-US" w:eastAsia="zh-CN" w:bidi="ar"/>
              </w:rPr>
              <w:t>802</w:t>
            </w:r>
            <w:r>
              <w:rPr>
                <w:rFonts w:eastAsia="SimSun"/>
                <w:color w:val="000000"/>
                <w:lang w:eastAsia="zh-CN" w:bidi="ar"/>
              </w:rPr>
              <w:t>,00</w:t>
            </w:r>
          </w:p>
        </w:tc>
      </w:tr>
    </w:tbl>
    <w:p w14:paraId="2BFEA6A3">
      <w:pPr>
        <w:jc w:val="both"/>
        <w:rPr>
          <w:rFonts w:eastAsia="Cambria Math"/>
          <w:b/>
          <w:color w:val="C00000"/>
          <w:szCs w:val="24"/>
        </w:rPr>
      </w:pPr>
    </w:p>
    <w:p w14:paraId="634B98A6">
      <w:pPr>
        <w:jc w:val="both"/>
        <w:rPr>
          <w:rFonts w:eastAsia="Cambria Math"/>
          <w:b/>
          <w:color w:val="C00000"/>
          <w:szCs w:val="24"/>
        </w:rPr>
      </w:pPr>
    </w:p>
    <w:p w14:paraId="662C058C">
      <w:pPr>
        <w:jc w:val="both"/>
        <w:rPr>
          <w:rFonts w:eastAsia="Cambria Math"/>
          <w:b/>
          <w:color w:val="C00000"/>
          <w:szCs w:val="24"/>
        </w:rPr>
      </w:pPr>
    </w:p>
    <w:p w14:paraId="41DDC59E">
      <w:pPr>
        <w:jc w:val="center"/>
        <w:rPr>
          <w:rFonts w:eastAsia="Cambria Math"/>
          <w:b/>
          <w:szCs w:val="24"/>
        </w:rPr>
      </w:pPr>
      <w:r>
        <w:rPr>
          <w:rFonts w:eastAsia="Cambria Math"/>
          <w:b/>
          <w:szCs w:val="24"/>
        </w:rPr>
        <w:t>GRUPO II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1A7A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73F31E9B">
            <w:pPr>
              <w:rPr>
                <w:rFonts w:eastAsia="SimSun"/>
                <w:lang w:eastAsia="en-US"/>
              </w:rPr>
            </w:pPr>
            <w:r>
              <w:rPr>
                <w:rFonts w:eastAsia="SimSun"/>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50EA02D7">
            <w:pPr>
              <w:rPr>
                <w:rFonts w:eastAsia="SimSun"/>
                <w:lang w:eastAsia="en-US"/>
              </w:rPr>
            </w:pPr>
            <w:r>
              <w:rPr>
                <w:rFonts w:eastAsia="SimSun"/>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C7BC68D">
            <w:pPr>
              <w:rPr>
                <w:rFonts w:eastAsia="SimSun"/>
                <w:lang w:eastAsia="en-US"/>
              </w:rPr>
            </w:pPr>
            <w:r>
              <w:rPr>
                <w:rFonts w:eastAsia="SimSun"/>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737CDDE5">
            <w:pPr>
              <w:jc w:val="center"/>
              <w:rPr>
                <w:rFonts w:eastAsia="SimSun"/>
                <w:lang w:eastAsia="en-US"/>
              </w:rPr>
            </w:pPr>
            <w:r>
              <w:rPr>
                <w:rFonts w:eastAsia="SimSun"/>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8598FC2">
            <w:pPr>
              <w:jc w:val="center"/>
              <w:rPr>
                <w:rFonts w:eastAsia="SimSun"/>
                <w:lang w:eastAsia="en-US"/>
              </w:rPr>
            </w:pPr>
            <w:r>
              <w:rPr>
                <w:rFonts w:eastAsia="SimSun"/>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EECB8CE">
            <w:pPr>
              <w:jc w:val="center"/>
              <w:rPr>
                <w:rFonts w:eastAsia="SimSun"/>
                <w:lang w:eastAsia="en-US"/>
              </w:rPr>
            </w:pPr>
            <w:r>
              <w:rPr>
                <w:rFonts w:eastAsia="SimSun"/>
                <w:lang w:eastAsia="en-US"/>
              </w:rPr>
              <w:t>Valor Total</w:t>
            </w:r>
          </w:p>
        </w:tc>
      </w:tr>
      <w:tr w14:paraId="651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7BD14AB">
            <w:pPr>
              <w:rPr>
                <w:rFonts w:eastAsia="SimSun"/>
                <w:lang w:eastAsia="en-US"/>
              </w:rPr>
            </w:pPr>
            <w:r>
              <w:rPr>
                <w:rFonts w:eastAsia="SimSun"/>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BCED7F5">
            <w:pPr>
              <w:rPr>
                <w:rFonts w:eastAsia="SimSun"/>
                <w:lang w:eastAsia="en-US"/>
              </w:rPr>
            </w:pPr>
            <w:r>
              <w:rPr>
                <w:rFonts w:eastAsia="SimSun"/>
              </w:rPr>
              <w:t>120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93FCB2A">
            <w:pPr>
              <w:rPr>
                <w:rFonts w:eastAsia="SimSun"/>
                <w:color w:val="000000"/>
                <w:lang w:eastAsia="en-US"/>
              </w:rPr>
            </w:pPr>
            <w:r>
              <w:rPr>
                <w:rFonts w:eastAsia="SimSun"/>
                <w:color w:val="000000"/>
              </w:rPr>
              <w:t>HOLTER</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F61D916">
            <w:pPr>
              <w:jc w:val="center"/>
              <w:rPr>
                <w:rFonts w:eastAsia="SimSun"/>
                <w:color w:val="000000"/>
                <w:lang w:eastAsia="en-US"/>
              </w:rPr>
            </w:pPr>
            <w:r>
              <w:rPr>
                <w:rFonts w:eastAsia="SimSun"/>
                <w:color w:val="000000"/>
              </w:rPr>
              <w:t>6521</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7D1D7C4">
            <w:pPr>
              <w:jc w:val="center"/>
              <w:rPr>
                <w:rFonts w:eastAsia="SimSun"/>
                <w:color w:val="000000"/>
                <w:lang w:eastAsia="en-US"/>
              </w:rPr>
            </w:pPr>
            <w:r>
              <w:rPr>
                <w:rFonts w:eastAsia="SimSun"/>
                <w:color w:val="000000"/>
              </w:rPr>
              <w:t>100,00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084F4B94">
            <w:pPr>
              <w:jc w:val="center"/>
              <w:rPr>
                <w:rFonts w:eastAsia="SimSun"/>
                <w:lang w:eastAsia="en-US"/>
              </w:rPr>
            </w:pPr>
            <w:r>
              <w:rPr>
                <w:rFonts w:eastAsia="SimSun"/>
                <w:lang w:eastAsia="en-US"/>
              </w:rPr>
              <w:t>12.000,00</w:t>
            </w:r>
          </w:p>
        </w:tc>
      </w:tr>
      <w:tr w14:paraId="50EF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2B49EADE">
            <w:pPr>
              <w:rPr>
                <w:rFonts w:eastAsia="SimSun"/>
                <w:lang w:eastAsia="en-US"/>
              </w:rPr>
            </w:pPr>
            <w:r>
              <w:rPr>
                <w:rFonts w:eastAsia="SimSun"/>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DC410E7">
            <w:pPr>
              <w:rPr>
                <w:rFonts w:eastAsia="SimSun"/>
                <w:lang w:eastAsia="en-US"/>
              </w:rPr>
            </w:pPr>
            <w:r>
              <w:rPr>
                <w:rFonts w:eastAsia="SimSun"/>
              </w:rPr>
              <w:t>120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5C947FB">
            <w:pPr>
              <w:rPr>
                <w:rFonts w:eastAsia="SimSun"/>
                <w:color w:val="000000"/>
                <w:lang w:eastAsia="en-US"/>
              </w:rPr>
            </w:pPr>
            <w:r>
              <w:rPr>
                <w:rFonts w:eastAsia="SimSun"/>
                <w:color w:val="000000"/>
              </w:rPr>
              <w:t>MAPA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5DB4EC3">
            <w:pPr>
              <w:jc w:val="center"/>
              <w:rPr>
                <w:rFonts w:eastAsia="SimSun"/>
                <w:color w:val="000000"/>
                <w:lang w:eastAsia="en-US"/>
              </w:rPr>
            </w:pPr>
            <w:r>
              <w:rPr>
                <w:rFonts w:eastAsia="SimSun"/>
                <w:color w:val="000000"/>
              </w:rPr>
              <w:t>6718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9695BF2">
            <w:pPr>
              <w:jc w:val="center"/>
              <w:rPr>
                <w:rFonts w:eastAsia="SimSun"/>
                <w:color w:val="000000"/>
                <w:lang w:eastAsia="en-US"/>
              </w:rPr>
            </w:pPr>
            <w:r>
              <w:rPr>
                <w:rFonts w:eastAsia="SimSun"/>
                <w:color w:val="000000"/>
              </w:rPr>
              <w:t>121,90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29F902DF">
            <w:pPr>
              <w:jc w:val="center"/>
              <w:rPr>
                <w:rFonts w:eastAsia="SimSun"/>
                <w:lang w:eastAsia="en-US"/>
              </w:rPr>
            </w:pPr>
            <w:r>
              <w:rPr>
                <w:rFonts w:eastAsia="SimSun"/>
                <w:lang w:eastAsia="en-US"/>
              </w:rPr>
              <w:t>14.628,00</w:t>
            </w:r>
          </w:p>
        </w:tc>
      </w:tr>
      <w:tr w14:paraId="4CC1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DC0F488">
            <w:pPr>
              <w:rPr>
                <w:rFonts w:eastAsia="SimSun"/>
                <w:lang w:eastAsia="en-US"/>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E71C207">
            <w:pPr>
              <w:rPr>
                <w:rFonts w:eastAsia="SimSun"/>
              </w:rPr>
            </w:pP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D2D37FF">
            <w:pPr>
              <w:rPr>
                <w:rFonts w:eastAsia="SimSun"/>
                <w:color w:val="000000"/>
              </w:rPr>
            </w:pPr>
            <w:r>
              <w:rPr>
                <w:rFonts w:eastAsia="SimSun"/>
                <w:color w:val="000000"/>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ACA06FC">
            <w:pPr>
              <w:jc w:val="center"/>
              <w:rPr>
                <w:rFonts w:eastAsia="SimSun"/>
                <w:color w:val="000000"/>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37AA0C1">
            <w:pPr>
              <w:jc w:val="center"/>
              <w:rPr>
                <w:rFonts w:eastAsia="SimSun"/>
                <w:color w:val="000000"/>
              </w:rPr>
            </w:pP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275D03A">
            <w:pPr>
              <w:jc w:val="center"/>
              <w:rPr>
                <w:rFonts w:eastAsia="SimSun"/>
                <w:lang w:eastAsia="en-US"/>
              </w:rPr>
            </w:pPr>
            <w:r>
              <w:rPr>
                <w:rFonts w:eastAsia="SimSun"/>
                <w:lang w:eastAsia="en-US"/>
              </w:rPr>
              <w:t>26.628,00</w:t>
            </w:r>
          </w:p>
        </w:tc>
      </w:tr>
    </w:tbl>
    <w:p w14:paraId="48734929">
      <w:pPr>
        <w:jc w:val="both"/>
        <w:rPr>
          <w:rFonts w:eastAsia="Cambria Math"/>
          <w:b/>
          <w:color w:val="C00000"/>
          <w:szCs w:val="24"/>
        </w:rPr>
      </w:pPr>
    </w:p>
    <w:p w14:paraId="09CA7E91">
      <w:pPr>
        <w:jc w:val="both"/>
        <w:rPr>
          <w:rFonts w:eastAsia="Cambria Math"/>
          <w:b/>
          <w:color w:val="C00000"/>
          <w:szCs w:val="24"/>
        </w:rPr>
      </w:pPr>
    </w:p>
    <w:p w14:paraId="38663DE5">
      <w:pPr>
        <w:jc w:val="both"/>
        <w:rPr>
          <w:rFonts w:eastAsia="Cambria Math"/>
          <w:b/>
          <w:color w:val="C00000"/>
          <w:szCs w:val="24"/>
        </w:rPr>
      </w:pPr>
    </w:p>
    <w:p w14:paraId="45613D07">
      <w:pPr>
        <w:jc w:val="both"/>
        <w:rPr>
          <w:rFonts w:eastAsia="Cambria Math"/>
          <w:b/>
          <w:color w:val="C00000"/>
          <w:szCs w:val="24"/>
        </w:rPr>
      </w:pPr>
    </w:p>
    <w:p w14:paraId="3E6F1048">
      <w:pPr>
        <w:jc w:val="center"/>
        <w:rPr>
          <w:rFonts w:eastAsia="Cambria Math"/>
          <w:b/>
          <w:szCs w:val="24"/>
        </w:rPr>
      </w:pPr>
      <w:r>
        <w:rPr>
          <w:rFonts w:eastAsia="Cambria Math"/>
          <w:b/>
          <w:szCs w:val="24"/>
        </w:rPr>
        <w:t>GRUPO III</w:t>
      </w:r>
    </w:p>
    <w:tbl>
      <w:tblPr>
        <w:tblStyle w:val="10"/>
        <w:tblpPr w:leftFromText="180" w:rightFromText="180" w:vertAnchor="text" w:horzAnchor="page" w:tblpX="915" w:tblpY="399"/>
        <w:tblOverlap w:val="never"/>
        <w:tblW w:w="9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957"/>
        <w:gridCol w:w="4590"/>
        <w:gridCol w:w="926"/>
        <w:gridCol w:w="1393"/>
        <w:gridCol w:w="1393"/>
      </w:tblGrid>
      <w:tr w14:paraId="2687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5D072B9">
            <w:pPr>
              <w:rPr>
                <w:rFonts w:eastAsia="SimSun"/>
                <w:lang w:eastAsia="en-US"/>
              </w:rPr>
            </w:pPr>
            <w:r>
              <w:rPr>
                <w:rFonts w:eastAsia="SimSun"/>
                <w:lang w:eastAsia="en-US"/>
              </w:rPr>
              <w:t>ITEM</w:t>
            </w:r>
          </w:p>
        </w:tc>
        <w:tc>
          <w:tcPr>
            <w:tcW w:w="957" w:type="dxa"/>
            <w:tcBorders>
              <w:top w:val="single" w:color="auto" w:sz="4" w:space="0"/>
              <w:left w:val="single" w:color="auto" w:sz="4" w:space="0"/>
              <w:bottom w:val="single" w:color="auto" w:sz="4" w:space="0"/>
              <w:right w:val="single" w:color="auto" w:sz="4" w:space="0"/>
              <w:tl2br w:val="nil"/>
              <w:tr2bl w:val="nil"/>
            </w:tcBorders>
            <w:noWrap/>
          </w:tcPr>
          <w:p w14:paraId="68CDF181">
            <w:pPr>
              <w:rPr>
                <w:rFonts w:eastAsia="SimSun"/>
                <w:lang w:eastAsia="en-US"/>
              </w:rPr>
            </w:pPr>
            <w:r>
              <w:rPr>
                <w:rFonts w:eastAsia="SimSun"/>
                <w:lang w:eastAsia="en-US"/>
              </w:rPr>
              <w:t>QUANT</w:t>
            </w:r>
          </w:p>
        </w:tc>
        <w:tc>
          <w:tcPr>
            <w:tcW w:w="4590" w:type="dxa"/>
            <w:tcBorders>
              <w:top w:val="single" w:color="auto" w:sz="4" w:space="0"/>
              <w:left w:val="single" w:color="auto" w:sz="4" w:space="0"/>
              <w:bottom w:val="single" w:color="auto" w:sz="4" w:space="0"/>
              <w:right w:val="single" w:color="auto" w:sz="4" w:space="0"/>
              <w:tl2br w:val="nil"/>
              <w:tr2bl w:val="nil"/>
            </w:tcBorders>
            <w:noWrap/>
          </w:tcPr>
          <w:p w14:paraId="3FB6DAF3">
            <w:pPr>
              <w:rPr>
                <w:rFonts w:eastAsia="SimSun"/>
                <w:lang w:eastAsia="en-US"/>
              </w:rPr>
            </w:pPr>
            <w:r>
              <w:rPr>
                <w:rFonts w:eastAsia="SimSun"/>
                <w:lang w:eastAsia="en-US"/>
              </w:rPr>
              <w:t>EXAME</w:t>
            </w:r>
          </w:p>
        </w:tc>
        <w:tc>
          <w:tcPr>
            <w:tcW w:w="926" w:type="dxa"/>
            <w:tcBorders>
              <w:top w:val="single" w:color="auto" w:sz="4" w:space="0"/>
              <w:left w:val="single" w:color="auto" w:sz="4" w:space="0"/>
              <w:bottom w:val="single" w:color="auto" w:sz="4" w:space="0"/>
              <w:right w:val="single" w:color="auto" w:sz="4" w:space="0"/>
              <w:tl2br w:val="nil"/>
              <w:tr2bl w:val="nil"/>
            </w:tcBorders>
            <w:noWrap/>
          </w:tcPr>
          <w:p w14:paraId="64FA6422">
            <w:pPr>
              <w:jc w:val="center"/>
              <w:rPr>
                <w:rFonts w:eastAsia="SimSun"/>
                <w:lang w:eastAsia="en-US"/>
              </w:rPr>
            </w:pPr>
            <w:r>
              <w:rPr>
                <w:rFonts w:eastAsia="SimSun"/>
                <w:lang w:eastAsia="en-US"/>
              </w:rPr>
              <w:t>Catmat</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4E04D9B">
            <w:pPr>
              <w:jc w:val="center"/>
              <w:rPr>
                <w:rFonts w:eastAsia="SimSun"/>
                <w:lang w:eastAsia="en-US"/>
              </w:rPr>
            </w:pPr>
            <w:r>
              <w:rPr>
                <w:rFonts w:eastAsia="SimSun"/>
                <w:lang w:eastAsia="en-US"/>
              </w:rPr>
              <w:t>Valor unitario</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C0E2AAB">
            <w:pPr>
              <w:jc w:val="center"/>
              <w:rPr>
                <w:rFonts w:eastAsia="SimSun"/>
                <w:lang w:eastAsia="en-US"/>
              </w:rPr>
            </w:pPr>
            <w:r>
              <w:rPr>
                <w:rFonts w:eastAsia="SimSun"/>
                <w:lang w:eastAsia="en-US"/>
              </w:rPr>
              <w:t>Valor Total</w:t>
            </w:r>
          </w:p>
        </w:tc>
      </w:tr>
      <w:tr w14:paraId="1281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424DC680">
            <w:pPr>
              <w:rPr>
                <w:rFonts w:eastAsia="SimSun"/>
                <w:lang w:eastAsia="en-US"/>
              </w:rPr>
            </w:pPr>
            <w:r>
              <w:rPr>
                <w:rFonts w:eastAsia="SimSun"/>
                <w:lang w:eastAsia="en-US"/>
              </w:rPr>
              <w:t>1</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CC50720">
            <w:pPr>
              <w:rPr>
                <w:rFonts w:eastAsia="SimSun"/>
                <w:lang w:eastAsia="en-US"/>
              </w:rPr>
            </w:pPr>
            <w:r>
              <w:rPr>
                <w:rFonts w:eastAsia="SimSun"/>
              </w:rPr>
              <w:t>100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DAF1C4E">
            <w:pPr>
              <w:rPr>
                <w:rFonts w:eastAsia="SimSun"/>
                <w:lang w:eastAsia="en-US"/>
              </w:rPr>
            </w:pPr>
            <w:r>
              <w:rPr>
                <w:rFonts w:eastAsia="SimSun"/>
              </w:rPr>
              <w:t>PAFF MAMA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1DDD9B0">
            <w:pPr>
              <w:jc w:val="center"/>
              <w:rPr>
                <w:rFonts w:eastAsia="SimSun"/>
                <w:lang w:eastAsia="en-US"/>
              </w:rPr>
            </w:pPr>
            <w:r>
              <w:rPr>
                <w:rFonts w:eastAsia="SimSun"/>
              </w:rPr>
              <w:t>10278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6F530CB">
            <w:pPr>
              <w:jc w:val="center"/>
              <w:rPr>
                <w:rFonts w:eastAsia="SimSun"/>
                <w:lang w:eastAsia="en-US"/>
              </w:rPr>
            </w:pPr>
            <w:r>
              <w:rPr>
                <w:rFonts w:eastAsia="SimSun"/>
              </w:rPr>
              <w:t>586,50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675DBF53">
            <w:pPr>
              <w:jc w:val="center"/>
              <w:rPr>
                <w:rFonts w:eastAsia="SimSun"/>
                <w:lang w:eastAsia="en-US"/>
              </w:rPr>
            </w:pPr>
            <w:r>
              <w:rPr>
                <w:rFonts w:eastAsia="SimSun"/>
                <w:lang w:eastAsia="en-US"/>
              </w:rPr>
              <w:t>58.650,00</w:t>
            </w:r>
          </w:p>
        </w:tc>
      </w:tr>
      <w:tr w14:paraId="2ECF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1623A370">
            <w:pPr>
              <w:rPr>
                <w:rFonts w:eastAsia="SimSun"/>
                <w:lang w:eastAsia="en-US"/>
              </w:rPr>
            </w:pPr>
            <w:r>
              <w:rPr>
                <w:rFonts w:eastAsia="SimSun"/>
                <w:lang w:eastAsia="en-US"/>
              </w:rPr>
              <w:t>2</w:t>
            </w: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041B1E3">
            <w:pPr>
              <w:rPr>
                <w:rFonts w:eastAsia="SimSun"/>
                <w:lang w:eastAsia="en-US"/>
              </w:rPr>
            </w:pPr>
            <w:r>
              <w:rPr>
                <w:rFonts w:eastAsia="SimSun"/>
              </w:rPr>
              <w:t>100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3524621">
            <w:pPr>
              <w:rPr>
                <w:rFonts w:eastAsia="SimSun"/>
                <w:lang w:eastAsia="en-US"/>
              </w:rPr>
            </w:pPr>
            <w:r>
              <w:rPr>
                <w:rFonts w:eastAsia="SimSun"/>
              </w:rPr>
              <w:t>PAFF TIREÓIDE</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65932C9">
            <w:pPr>
              <w:jc w:val="center"/>
              <w:rPr>
                <w:rFonts w:eastAsia="SimSun"/>
                <w:lang w:eastAsia="en-US"/>
              </w:rPr>
            </w:pPr>
            <w:r>
              <w:rPr>
                <w:rFonts w:eastAsia="SimSun"/>
              </w:rPr>
              <w:t>10278</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6FE17D8">
            <w:pPr>
              <w:jc w:val="center"/>
              <w:rPr>
                <w:rFonts w:eastAsia="SimSun"/>
                <w:lang w:eastAsia="en-US"/>
              </w:rPr>
            </w:pPr>
            <w:r>
              <w:rPr>
                <w:rFonts w:eastAsia="SimSun"/>
              </w:rPr>
              <w:t>586,50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1CE5969B">
            <w:pPr>
              <w:jc w:val="center"/>
              <w:rPr>
                <w:rFonts w:eastAsia="SimSun"/>
                <w:lang w:eastAsia="en-US"/>
              </w:rPr>
            </w:pPr>
            <w:r>
              <w:rPr>
                <w:rFonts w:eastAsia="SimSun"/>
                <w:lang w:eastAsia="en-US"/>
              </w:rPr>
              <w:t>58.650,00</w:t>
            </w:r>
          </w:p>
        </w:tc>
      </w:tr>
      <w:tr w14:paraId="4971E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6AE1BC17">
            <w:pPr>
              <w:rPr>
                <w:rFonts w:eastAsia="SimSun"/>
                <w:lang w:eastAsia="en-US"/>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0F99D10">
            <w:pPr>
              <w:rPr>
                <w:rFonts w:eastAsia="SimSun"/>
              </w:rPr>
            </w:pPr>
            <w:r>
              <w:rPr>
                <w:rFonts w:eastAsia="SimSun"/>
              </w:rPr>
              <w:t>10</w:t>
            </w: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30B5F6E">
            <w:pPr>
              <w:rPr>
                <w:rFonts w:eastAsia="SimSun"/>
              </w:rPr>
            </w:pPr>
            <w:r>
              <w:rPr>
                <w:rFonts w:eastAsia="SimSun"/>
              </w:rPr>
              <w:t>PET CT C/ PSMA</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658D919">
            <w:pPr>
              <w:jc w:val="center"/>
              <w:rPr>
                <w:rFonts w:eastAsia="SimSun"/>
              </w:rPr>
            </w:pPr>
            <w:r>
              <w:rPr>
                <w:rFonts w:eastAsia="SimSun"/>
              </w:rPr>
              <w:t>5703</w:t>
            </w: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98D81A1">
            <w:pPr>
              <w:jc w:val="center"/>
              <w:rPr>
                <w:rFonts w:eastAsia="SimSun"/>
              </w:rPr>
            </w:pPr>
            <w:r>
              <w:rPr>
                <w:rFonts w:eastAsia="SimSun"/>
              </w:rPr>
              <w:t>550,00</w:t>
            </w: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4B2C665">
            <w:pPr>
              <w:jc w:val="center"/>
              <w:rPr>
                <w:rFonts w:eastAsia="SimSun"/>
                <w:lang w:eastAsia="en-US"/>
              </w:rPr>
            </w:pPr>
            <w:r>
              <w:rPr>
                <w:rFonts w:eastAsia="SimSun"/>
                <w:lang w:eastAsia="en-US"/>
              </w:rPr>
              <w:t>5.500,00</w:t>
            </w:r>
          </w:p>
        </w:tc>
      </w:tr>
      <w:tr w14:paraId="7E64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5" w:type="dxa"/>
            <w:tcBorders>
              <w:top w:val="single" w:color="auto" w:sz="4" w:space="0"/>
              <w:left w:val="single" w:color="auto" w:sz="4" w:space="0"/>
              <w:bottom w:val="single" w:color="auto" w:sz="4" w:space="0"/>
              <w:right w:val="single" w:color="auto" w:sz="4" w:space="0"/>
              <w:tl2br w:val="nil"/>
              <w:tr2bl w:val="nil"/>
            </w:tcBorders>
            <w:noWrap/>
          </w:tcPr>
          <w:p w14:paraId="30BB268A">
            <w:pPr>
              <w:rPr>
                <w:rFonts w:eastAsia="SimSun"/>
                <w:lang w:eastAsia="en-US"/>
              </w:rPr>
            </w:pPr>
          </w:p>
        </w:tc>
        <w:tc>
          <w:tcPr>
            <w:tcW w:w="957"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6C2426B">
            <w:pPr>
              <w:rPr>
                <w:rFonts w:eastAsia="SimSun"/>
              </w:rPr>
            </w:pPr>
          </w:p>
        </w:tc>
        <w:tc>
          <w:tcPr>
            <w:tcW w:w="459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57AC4E2">
            <w:pPr>
              <w:rPr>
                <w:rFonts w:eastAsia="SimSun"/>
              </w:rPr>
            </w:pPr>
            <w:r>
              <w:rPr>
                <w:rFonts w:eastAsia="SimSun"/>
              </w:rPr>
              <w:t>Total</w:t>
            </w:r>
          </w:p>
        </w:tc>
        <w:tc>
          <w:tcPr>
            <w:tcW w:w="926"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1DFECEA">
            <w:pPr>
              <w:jc w:val="center"/>
              <w:rPr>
                <w:rFonts w:eastAsia="SimSun"/>
              </w:rPr>
            </w:pPr>
          </w:p>
        </w:tc>
        <w:tc>
          <w:tcPr>
            <w:tcW w:w="1393"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690AC8B">
            <w:pPr>
              <w:jc w:val="center"/>
              <w:rPr>
                <w:rFonts w:eastAsia="SimSun"/>
              </w:rPr>
            </w:pPr>
          </w:p>
        </w:tc>
        <w:tc>
          <w:tcPr>
            <w:tcW w:w="1393" w:type="dxa"/>
            <w:tcBorders>
              <w:top w:val="single" w:color="auto" w:sz="4" w:space="0"/>
              <w:left w:val="single" w:color="auto" w:sz="4" w:space="0"/>
              <w:bottom w:val="single" w:color="auto" w:sz="4" w:space="0"/>
              <w:right w:val="single" w:color="auto" w:sz="4" w:space="0"/>
              <w:tl2br w:val="nil"/>
              <w:tr2bl w:val="nil"/>
            </w:tcBorders>
            <w:noWrap/>
          </w:tcPr>
          <w:p w14:paraId="37381AAD">
            <w:pPr>
              <w:jc w:val="center"/>
              <w:rPr>
                <w:rFonts w:eastAsia="SimSun"/>
                <w:lang w:eastAsia="en-US"/>
              </w:rPr>
            </w:pPr>
            <w:r>
              <w:rPr>
                <w:rFonts w:eastAsia="SimSun"/>
                <w:lang w:eastAsia="en-US"/>
              </w:rPr>
              <w:t>122.800,00</w:t>
            </w:r>
          </w:p>
        </w:tc>
      </w:tr>
    </w:tbl>
    <w:p w14:paraId="64DCD53F">
      <w:pPr>
        <w:jc w:val="both"/>
        <w:rPr>
          <w:rFonts w:eastAsia="Cambria Math"/>
          <w:b/>
          <w:szCs w:val="24"/>
        </w:rPr>
      </w:pPr>
    </w:p>
    <w:p w14:paraId="06EDC4E8">
      <w:pPr>
        <w:jc w:val="both"/>
        <w:rPr>
          <w:rFonts w:eastAsia="Cambria Math"/>
          <w:b/>
          <w:color w:val="C00000"/>
          <w:szCs w:val="24"/>
        </w:rPr>
      </w:pPr>
    </w:p>
    <w:p w14:paraId="6AA7A4C9">
      <w:pPr>
        <w:jc w:val="both"/>
        <w:rPr>
          <w:rFonts w:eastAsia="Cambria Math"/>
          <w:b/>
          <w:color w:val="C00000"/>
          <w:szCs w:val="24"/>
        </w:rPr>
      </w:pPr>
    </w:p>
    <w:p w14:paraId="3C69AF2D">
      <w:pPr>
        <w:jc w:val="both"/>
        <w:rPr>
          <w:rFonts w:eastAsia="Cambria Math"/>
          <w:b/>
          <w:szCs w:val="24"/>
        </w:rPr>
      </w:pPr>
      <w:r>
        <w:rPr>
          <w:rFonts w:eastAsia="Cambria Math"/>
          <w:b/>
          <w:szCs w:val="24"/>
        </w:rPr>
        <w:t>ESTIMATIVAS DE PREÇOS OU PREÇOS REFERENCIAIS</w:t>
      </w:r>
    </w:p>
    <w:p w14:paraId="3D722A5D">
      <w:pPr>
        <w:jc w:val="both"/>
        <w:rPr>
          <w:rFonts w:eastAsia="Cambria Math"/>
          <w:szCs w:val="24"/>
        </w:rPr>
      </w:pPr>
    </w:p>
    <w:p w14:paraId="5FD00388">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4A2458C4">
      <w:pPr>
        <w:spacing w:line="360" w:lineRule="auto"/>
        <w:jc w:val="both"/>
        <w:rPr>
          <w:sz w:val="24"/>
          <w:szCs w:val="24"/>
        </w:rPr>
      </w:pPr>
      <w:r>
        <w:rPr>
          <w:sz w:val="24"/>
          <w:szCs w:val="24"/>
        </w:rPr>
        <w:t xml:space="preserve">O custo estimado total da contratação pelo menor preço é de R$ </w:t>
      </w:r>
      <w:r>
        <w:rPr>
          <w:rFonts w:eastAsia="SimSun"/>
          <w:sz w:val="24"/>
          <w:szCs w:val="24"/>
          <w:lang w:eastAsia="zh-CN" w:bidi="ar"/>
        </w:rPr>
        <w:t>1.904.230,00 (um milhão novecentos e quatro mil duzentos e trinta reais</w:t>
      </w:r>
      <w:r>
        <w:rPr>
          <w:sz w:val="24"/>
          <w:szCs w:val="24"/>
        </w:rPr>
        <w:t>), conforme custos avaliados através de pesquisa de preço realizada.</w:t>
      </w:r>
    </w:p>
    <w:p w14:paraId="6F6E214E">
      <w:pPr>
        <w:spacing w:line="360" w:lineRule="auto"/>
        <w:ind w:firstLine="662"/>
        <w:jc w:val="both"/>
        <w:rPr>
          <w:color w:val="C00000"/>
          <w:sz w:val="24"/>
          <w:szCs w:val="24"/>
        </w:rPr>
      </w:pPr>
    </w:p>
    <w:p w14:paraId="6F009FD3">
      <w:pPr>
        <w:jc w:val="both"/>
        <w:rPr>
          <w:rFonts w:eastAsia="Cambria Math"/>
          <w:b/>
          <w:szCs w:val="24"/>
        </w:rPr>
      </w:pPr>
      <w:r>
        <w:rPr>
          <w:rFonts w:eastAsia="Cambria Math"/>
          <w:b/>
          <w:szCs w:val="24"/>
        </w:rPr>
        <w:t>7 - DESCRIÇÃO DA NECESSIDADE COMO UM TODO</w:t>
      </w:r>
    </w:p>
    <w:p w14:paraId="0600507A">
      <w:pPr>
        <w:jc w:val="both"/>
        <w:rPr>
          <w:rFonts w:eastAsia="Cambria Math"/>
          <w:b/>
          <w:szCs w:val="24"/>
        </w:rPr>
      </w:pPr>
    </w:p>
    <w:p w14:paraId="551BFE4F">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R</w:t>
      </w:r>
      <w:r>
        <w:rPr>
          <w:rStyle w:val="11"/>
          <w:rFonts w:ascii="Times New Roman" w:hAnsi="Times New Roman" w:cs="Times New Roman"/>
          <w:b w:val="0"/>
          <w:sz w:val="24"/>
          <w:szCs w:val="24"/>
        </w:rPr>
        <w:t xml:space="preserve">ealização de </w:t>
      </w:r>
      <w:r>
        <w:rPr>
          <w:rFonts w:ascii="Times New Roman" w:hAnsi="Times New Roman" w:eastAsia="SimSun" w:cs="Times New Roman"/>
          <w:sz w:val="24"/>
          <w:szCs w:val="24"/>
        </w:rPr>
        <w:t>exames de ressonância, angiotomografia, holter e exames de PAFF</w:t>
      </w:r>
      <w:r>
        <w:rPr>
          <w:rFonts w:ascii="Times New Roman" w:hAnsi="Times New Roman" w:cs="Times New Roman"/>
          <w:sz w:val="24"/>
          <w:szCs w:val="24"/>
        </w:rPr>
        <w:t>, com a finalidade de atender à demanda assistencial de pacientes que necessitam de diagnóstico e tratamento clínico e cirúrgico.</w:t>
      </w:r>
    </w:p>
    <w:p w14:paraId="2DF7FA10">
      <w:pPr>
        <w:pStyle w:val="24"/>
        <w:spacing w:line="360" w:lineRule="auto"/>
        <w:jc w:val="both"/>
      </w:pPr>
      <w:r>
        <w:t>A demanda contempla procedimentos de diferentes níveis de complexidade, incluindo consultas especializadas, exames diagnósticos, procedimentos ambulatoriais e cirúrgicos, visando garantir a integralidade, a continuidade e a resolutividade da assistência em saúde.</w:t>
      </w:r>
    </w:p>
    <w:p w14:paraId="1D40F7BB">
      <w:pPr>
        <w:pStyle w:val="24"/>
        <w:spacing w:line="360" w:lineRule="auto"/>
        <w:jc w:val="both"/>
      </w:pPr>
      <w:r>
        <w:t>A ausência ou insuficiência desses serviços compromete o atendimento  aos pacientes, podendo resultar em agravamento de quadros clínicos, aumento de filas de espera e prejuízos à qualidade de vida dos usuários. Dessa forma, a contratação se faz necessária para assegurar o cumprimento dos princípios da eficiência e da integralidade do atendimento, bem como para atender às necessidades da rede de saúde e da população assistida.</w:t>
      </w:r>
    </w:p>
    <w:p w14:paraId="606C7216">
      <w:pPr>
        <w:spacing w:line="360" w:lineRule="auto"/>
        <w:jc w:val="both"/>
        <w:rPr>
          <w:rFonts w:eastAsia="Cambria Math"/>
          <w:b/>
          <w:color w:val="C00000"/>
          <w:sz w:val="24"/>
          <w:szCs w:val="24"/>
        </w:rPr>
      </w:pPr>
    </w:p>
    <w:p w14:paraId="3B6195D3">
      <w:pPr>
        <w:spacing w:line="360" w:lineRule="auto"/>
        <w:jc w:val="both"/>
        <w:rPr>
          <w:rFonts w:eastAsia="Cambria Math"/>
          <w:b/>
          <w:sz w:val="24"/>
          <w:szCs w:val="24"/>
        </w:rPr>
      </w:pPr>
      <w:r>
        <w:rPr>
          <w:rFonts w:eastAsia="Cambria Math"/>
          <w:b/>
          <w:sz w:val="24"/>
          <w:szCs w:val="24"/>
        </w:rPr>
        <w:t>8 - JUSTIFICATIVA PARA PARCELAMENTO</w:t>
      </w:r>
    </w:p>
    <w:p w14:paraId="29BDA5B5">
      <w:pPr>
        <w:autoSpaceDE w:val="0"/>
        <w:autoSpaceDN w:val="0"/>
        <w:adjustRightInd w:val="0"/>
        <w:spacing w:line="360" w:lineRule="auto"/>
        <w:jc w:val="both"/>
        <w:rPr>
          <w:rFonts w:eastAsia="SimSun"/>
          <w:sz w:val="24"/>
          <w:szCs w:val="24"/>
        </w:rPr>
      </w:pPr>
      <w:r>
        <w:rPr>
          <w:rFonts w:eastAsia="SimSun"/>
          <w:sz w:val="24"/>
          <w:szCs w:val="24"/>
        </w:rPr>
        <w:t>A contratação em grupo foi definida considerando-se o princípio da padronização (referente à compatibilidade técnica e de desempenho). Além disso, o agrupamento visa tornar mais eficiente o processo de aquisição do registro de preços, para evitar emissão de empenhos com valores ínfimos, e assim, proporcionar um processo mais eficaz e econômico. O agrupamento de itens torna o preço mais atraente e compensatório em termos logísticos ao fornecedor.</w:t>
      </w:r>
    </w:p>
    <w:p w14:paraId="6B8AD35D">
      <w:pPr>
        <w:autoSpaceDE w:val="0"/>
        <w:autoSpaceDN w:val="0"/>
        <w:adjustRightInd w:val="0"/>
        <w:spacing w:line="360" w:lineRule="auto"/>
        <w:jc w:val="both"/>
        <w:rPr>
          <w:rFonts w:eastAsia="SimSun"/>
          <w:color w:val="C00000"/>
          <w:sz w:val="24"/>
          <w:szCs w:val="24"/>
        </w:rPr>
      </w:pPr>
    </w:p>
    <w:p w14:paraId="47DB82FB">
      <w:pPr>
        <w:shd w:val="clear" w:color="auto" w:fill="FFFFFF"/>
        <w:spacing w:line="360" w:lineRule="auto"/>
        <w:jc w:val="both"/>
        <w:rPr>
          <w:b/>
          <w:sz w:val="24"/>
          <w:szCs w:val="24"/>
        </w:rPr>
      </w:pPr>
      <w:r>
        <w:rPr>
          <w:b/>
          <w:sz w:val="24"/>
          <w:szCs w:val="24"/>
        </w:rPr>
        <w:t>9 -  CONTRATAÇÕES CORRELATAS/INTERDEPENDENTES</w:t>
      </w:r>
    </w:p>
    <w:p w14:paraId="4B3CBC1D">
      <w:pPr>
        <w:shd w:val="clear" w:color="auto" w:fill="FFFFFF"/>
        <w:spacing w:line="360" w:lineRule="auto"/>
        <w:jc w:val="both"/>
        <w:rPr>
          <w:sz w:val="24"/>
          <w:szCs w:val="24"/>
        </w:rPr>
      </w:pPr>
      <w:r>
        <w:rPr>
          <w:sz w:val="24"/>
          <w:szCs w:val="24"/>
        </w:rPr>
        <w:t>Não existe.</w:t>
      </w:r>
    </w:p>
    <w:p w14:paraId="740971B5">
      <w:pPr>
        <w:shd w:val="clear" w:color="auto" w:fill="FFFFFF"/>
        <w:spacing w:line="360" w:lineRule="auto"/>
        <w:jc w:val="both"/>
        <w:rPr>
          <w:sz w:val="24"/>
          <w:szCs w:val="24"/>
        </w:rPr>
      </w:pPr>
    </w:p>
    <w:p w14:paraId="295C3068">
      <w:pPr>
        <w:shd w:val="clear" w:color="auto" w:fill="FFFFFF"/>
        <w:spacing w:line="360" w:lineRule="auto"/>
        <w:jc w:val="both"/>
        <w:rPr>
          <w:b/>
          <w:sz w:val="24"/>
          <w:szCs w:val="24"/>
        </w:rPr>
      </w:pPr>
      <w:r>
        <w:rPr>
          <w:b/>
          <w:sz w:val="24"/>
          <w:szCs w:val="24"/>
        </w:rPr>
        <w:t>10 – IMPACTOS AMBIENTAIS</w:t>
      </w:r>
    </w:p>
    <w:p w14:paraId="50B9BECD">
      <w:pPr>
        <w:shd w:val="clear" w:color="auto" w:fill="FFFFFF"/>
        <w:spacing w:line="360" w:lineRule="auto"/>
        <w:rPr>
          <w:sz w:val="24"/>
          <w:szCs w:val="24"/>
        </w:rPr>
      </w:pPr>
      <w:r>
        <w:rPr>
          <w:sz w:val="24"/>
          <w:szCs w:val="24"/>
        </w:rPr>
        <w:t>Não há.</w:t>
      </w:r>
    </w:p>
    <w:p w14:paraId="00D9A115">
      <w:pPr>
        <w:widowControl w:val="0"/>
        <w:numPr>
          <w:ilvl w:val="0"/>
          <w:numId w:val="7"/>
        </w:numPr>
        <w:suppressAutoHyphens/>
        <w:jc w:val="both"/>
        <w:rPr>
          <w:rFonts w:eastAsia="Cambria Math"/>
          <w:b/>
          <w:sz w:val="24"/>
          <w:szCs w:val="24"/>
        </w:rPr>
      </w:pPr>
      <w:r>
        <w:rPr>
          <w:rFonts w:eastAsia="Cambria Math"/>
          <w:b/>
          <w:sz w:val="24"/>
          <w:szCs w:val="24"/>
        </w:rPr>
        <w:t>RESULTADOS PRETENDIDOS</w:t>
      </w:r>
    </w:p>
    <w:p w14:paraId="3805579B">
      <w:pPr>
        <w:shd w:val="clear" w:color="auto" w:fill="FFFFFF"/>
        <w:spacing w:line="360" w:lineRule="auto"/>
        <w:rPr>
          <w:sz w:val="24"/>
          <w:szCs w:val="24"/>
        </w:rPr>
      </w:pPr>
    </w:p>
    <w:p w14:paraId="3FFE98E5">
      <w:pPr>
        <w:shd w:val="clear" w:color="auto" w:fill="FFFFFF"/>
        <w:spacing w:line="360" w:lineRule="auto"/>
        <w:jc w:val="both"/>
        <w:rPr>
          <w:rFonts w:eastAsia="SimSun"/>
          <w:sz w:val="24"/>
          <w:szCs w:val="24"/>
        </w:rPr>
      </w:pPr>
      <w:r>
        <w:rPr>
          <w:rFonts w:eastAsia="SimSun"/>
          <w:sz w:val="24"/>
          <w:szCs w:val="24"/>
        </w:rPr>
        <w:t xml:space="preserve">Proporcionar um atendimento de excelência aos usuários do sistema de saúde, garantindo a satisfação  e contribuindo para a melhoria contínua dos serviços prestados. </w:t>
      </w:r>
    </w:p>
    <w:p w14:paraId="253C685A">
      <w:pPr>
        <w:shd w:val="clear" w:color="auto" w:fill="FFFFFF"/>
        <w:spacing w:line="360" w:lineRule="auto"/>
        <w:jc w:val="both"/>
        <w:rPr>
          <w:rFonts w:eastAsia="SimSun"/>
          <w:sz w:val="24"/>
          <w:szCs w:val="24"/>
        </w:rPr>
      </w:pPr>
      <w:r>
        <w:rPr>
          <w:rFonts w:eastAsia="SimSun"/>
          <w:sz w:val="24"/>
          <w:szCs w:val="24"/>
        </w:rPr>
        <w:t xml:space="preserve">Contribuir para a promoção da saúde da população do município, visando a prevenção de doenças e a promoção do bem-estar e qualidade de vida dos cidadãos. </w:t>
      </w:r>
    </w:p>
    <w:p w14:paraId="197C1266">
      <w:pPr>
        <w:shd w:val="clear" w:color="auto" w:fill="FFFFFF"/>
        <w:spacing w:line="360" w:lineRule="auto"/>
        <w:jc w:val="both"/>
        <w:rPr>
          <w:rFonts w:eastAsia="SimSun"/>
          <w:color w:val="C00000"/>
          <w:sz w:val="24"/>
          <w:szCs w:val="24"/>
        </w:rPr>
      </w:pPr>
    </w:p>
    <w:p w14:paraId="47DA9464">
      <w:pPr>
        <w:shd w:val="clear" w:color="auto" w:fill="FFFFFF"/>
        <w:spacing w:line="360" w:lineRule="auto"/>
        <w:jc w:val="both"/>
        <w:rPr>
          <w:b/>
          <w:sz w:val="24"/>
          <w:szCs w:val="24"/>
        </w:rPr>
      </w:pPr>
      <w:r>
        <w:rPr>
          <w:b/>
          <w:sz w:val="24"/>
          <w:szCs w:val="24"/>
        </w:rPr>
        <w:t>12 – VIABILIDADE DA CONTRATAÇÃO</w:t>
      </w:r>
    </w:p>
    <w:p w14:paraId="277BA928">
      <w:pPr>
        <w:spacing w:line="360" w:lineRule="auto"/>
        <w:jc w:val="both"/>
        <w:rPr>
          <w:rFonts w:eastAsia="SimSun"/>
          <w:sz w:val="24"/>
          <w:szCs w:val="24"/>
        </w:rPr>
      </w:pPr>
      <w:r>
        <w:rPr>
          <w:rFonts w:eastAsia="SimSun"/>
          <w:sz w:val="24"/>
          <w:szCs w:val="24"/>
        </w:rPr>
        <w:t>A contratação mostra-se viável em termos de disponibilidade de mercado, conforme a legislação em vigor.  As razões que motivaram a escolha das alternativas, considerando as informações apuradas nas análises econômica, baseiam-se nas opções levantadas e disponíveis no mercado atualmente. A solução escolhida proporcionará benefícios , em termos de eficácia, eficiência, efetividade e economicidade, alinhada aos instrumentos estratégicos institucionais e governamentais.</w:t>
      </w:r>
    </w:p>
    <w:p w14:paraId="4E151B6D">
      <w:pPr>
        <w:spacing w:line="360" w:lineRule="auto"/>
        <w:jc w:val="both"/>
        <w:rPr>
          <w:rFonts w:ascii="SimSun" w:hAnsi="SimSun" w:eastAsia="SimSun" w:cs="SimSun"/>
          <w:sz w:val="24"/>
          <w:szCs w:val="24"/>
        </w:rPr>
      </w:pPr>
    </w:p>
    <w:p w14:paraId="1ACA11C5">
      <w:pPr>
        <w:widowControl w:val="0"/>
        <w:numPr>
          <w:ilvl w:val="0"/>
          <w:numId w:val="8"/>
        </w:numPr>
        <w:shd w:val="clear" w:color="auto" w:fill="FFFFFF"/>
        <w:suppressAutoHyphens/>
        <w:spacing w:line="360" w:lineRule="auto"/>
        <w:jc w:val="both"/>
        <w:rPr>
          <w:b/>
          <w:sz w:val="24"/>
          <w:szCs w:val="24"/>
        </w:rPr>
      </w:pPr>
      <w:r>
        <w:rPr>
          <w:b/>
          <w:sz w:val="24"/>
          <w:szCs w:val="24"/>
        </w:rPr>
        <w:t>RESPONSÁVEL</w:t>
      </w:r>
    </w:p>
    <w:p w14:paraId="55187EFE">
      <w:pPr>
        <w:shd w:val="clear" w:color="auto" w:fill="FFFFFF"/>
        <w:spacing w:line="360" w:lineRule="auto"/>
        <w:jc w:val="both"/>
        <w:rPr>
          <w:b/>
          <w:sz w:val="24"/>
          <w:szCs w:val="24"/>
        </w:rPr>
      </w:pPr>
    </w:p>
    <w:p w14:paraId="27CCBA9B">
      <w:pPr>
        <w:shd w:val="clear" w:color="auto" w:fill="FFFFFF"/>
        <w:spacing w:line="360" w:lineRule="auto"/>
        <w:jc w:val="center"/>
        <w:rPr>
          <w:sz w:val="24"/>
          <w:szCs w:val="24"/>
        </w:rPr>
      </w:pPr>
      <w:r>
        <w:rPr>
          <w:sz w:val="24"/>
          <w:szCs w:val="24"/>
        </w:rPr>
        <w:t>Valença, 21 de janeiro de 2026</w:t>
      </w:r>
    </w:p>
    <w:p w14:paraId="741F8819">
      <w:pPr>
        <w:shd w:val="clear" w:color="auto" w:fill="FFFFFF"/>
        <w:spacing w:line="360" w:lineRule="auto"/>
        <w:jc w:val="both"/>
        <w:rPr>
          <w:b/>
          <w:sz w:val="24"/>
          <w:szCs w:val="24"/>
        </w:rPr>
      </w:pPr>
    </w:p>
    <w:p w14:paraId="78B52555">
      <w:pPr>
        <w:shd w:val="clear" w:color="auto" w:fill="FFFFFF"/>
        <w:spacing w:line="360" w:lineRule="auto"/>
        <w:jc w:val="center"/>
        <w:rPr>
          <w:b/>
          <w:sz w:val="24"/>
          <w:szCs w:val="24"/>
        </w:rPr>
      </w:pPr>
      <w:r>
        <w:rPr>
          <w:sz w:val="24"/>
          <w:szCs w:val="24"/>
        </w:rPr>
        <w:t>Guilherme Vasconcellos do Amaral</w:t>
      </w:r>
    </w:p>
    <w:p w14:paraId="586630A1">
      <w:pPr>
        <w:shd w:val="clear" w:color="auto" w:fill="FFFFFF"/>
        <w:spacing w:line="360" w:lineRule="auto"/>
        <w:jc w:val="center"/>
        <w:rPr>
          <w:sz w:val="24"/>
          <w:szCs w:val="24"/>
        </w:rPr>
      </w:pPr>
      <w:r>
        <w:rPr>
          <w:sz w:val="24"/>
          <w:szCs w:val="24"/>
        </w:rPr>
        <w:t>MATRÍCULA: 2</w:t>
      </w:r>
      <w:r>
        <w:rPr>
          <w:bCs/>
          <w:sz w:val="24"/>
          <w:szCs w:val="24"/>
        </w:rPr>
        <w:t>11.723</w:t>
      </w:r>
    </w:p>
    <w:p w14:paraId="6C3789C3">
      <w:pPr>
        <w:spacing w:before="288" w:beforeLines="120" w:after="288" w:afterLines="120" w:line="288" w:lineRule="auto"/>
        <w:contextualSpacing/>
        <w:rPr>
          <w:b/>
          <w:bCs/>
          <w:sz w:val="24"/>
          <w:szCs w:val="24"/>
        </w:rPr>
      </w:pPr>
    </w:p>
    <w:p w14:paraId="76FDE6AA">
      <w:pPr>
        <w:spacing w:before="288" w:beforeLines="120" w:after="288" w:afterLines="120" w:line="288" w:lineRule="auto"/>
        <w:contextualSpacing/>
        <w:rPr>
          <w:b/>
          <w:bCs/>
          <w:sz w:val="24"/>
          <w:szCs w:val="24"/>
        </w:rPr>
      </w:pPr>
    </w:p>
    <w:p w14:paraId="1149085C">
      <w:pPr>
        <w:spacing w:before="288" w:beforeLines="120" w:after="288" w:afterLines="120" w:line="288" w:lineRule="auto"/>
        <w:contextualSpacing/>
        <w:rPr>
          <w:b/>
          <w:bCs/>
          <w:sz w:val="24"/>
          <w:szCs w:val="24"/>
        </w:rPr>
      </w:pPr>
    </w:p>
    <w:p w14:paraId="1460489B">
      <w:pPr>
        <w:spacing w:before="288" w:beforeLines="120" w:after="288" w:afterLines="120" w:line="288" w:lineRule="auto"/>
        <w:contextualSpacing/>
        <w:rPr>
          <w:b/>
          <w:bCs/>
          <w:sz w:val="24"/>
          <w:szCs w:val="24"/>
        </w:rPr>
      </w:pPr>
    </w:p>
    <w:p w14:paraId="5E70A88B">
      <w:pPr>
        <w:spacing w:before="288" w:beforeLines="120" w:after="288" w:afterLines="120" w:line="288" w:lineRule="auto"/>
        <w:contextualSpacing/>
        <w:rPr>
          <w:b/>
          <w:bCs/>
          <w:sz w:val="24"/>
          <w:szCs w:val="24"/>
        </w:rPr>
      </w:pPr>
    </w:p>
    <w:p w14:paraId="0DC72E8E">
      <w:pPr>
        <w:spacing w:before="288" w:beforeLines="120" w:after="288" w:afterLines="120" w:line="288" w:lineRule="auto"/>
        <w:contextualSpacing/>
        <w:rPr>
          <w:b/>
          <w:bCs/>
          <w:sz w:val="24"/>
          <w:szCs w:val="24"/>
        </w:rPr>
      </w:pPr>
    </w:p>
    <w:p w14:paraId="47D3497D">
      <w:pPr>
        <w:spacing w:before="288" w:beforeLines="120" w:after="288" w:afterLines="120" w:line="288" w:lineRule="auto"/>
        <w:contextualSpacing/>
        <w:rPr>
          <w:b/>
          <w:bCs/>
          <w:sz w:val="24"/>
          <w:szCs w:val="24"/>
        </w:rPr>
      </w:pPr>
    </w:p>
    <w:p w14:paraId="0B9DE66C">
      <w:pPr>
        <w:spacing w:before="288" w:beforeLines="120" w:after="288" w:afterLines="120" w:line="288" w:lineRule="auto"/>
        <w:contextualSpacing/>
        <w:rPr>
          <w:rFonts w:eastAsia="MS Mincho"/>
          <w:b/>
          <w:sz w:val="24"/>
          <w:szCs w:val="24"/>
        </w:rPr>
      </w:pPr>
    </w:p>
    <w:p w14:paraId="51D8A0EC">
      <w:pPr>
        <w:spacing w:before="288" w:beforeLines="120" w:after="288" w:afterLines="120" w:line="288" w:lineRule="auto"/>
        <w:contextualSpacing/>
        <w:rPr>
          <w:rFonts w:eastAsia="MS Mincho"/>
          <w:b/>
          <w:sz w:val="24"/>
          <w:szCs w:val="24"/>
        </w:rPr>
      </w:pPr>
    </w:p>
    <w:p w14:paraId="3FA08A90">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7"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7"/>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38"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8"/>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39"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39"/>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0" w:name="_Hlk154233180"/>
      <w:r>
        <w:rPr>
          <w:rFonts w:ascii="Times New Roman" w:hAnsi="Times New Roman" w:cs="Times New Roman"/>
          <w:color w:val="000000" w:themeColor="text1"/>
          <w:sz w:val="24"/>
          <w14:textFill>
            <w14:solidFill>
              <w14:schemeClr w14:val="tx1"/>
            </w14:solidFill>
          </w14:textFill>
        </w:rPr>
        <w:t xml:space="preserve">4.1 </w:t>
      </w:r>
      <w:bookmarkEnd w:id="40"/>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33DE6C5A">
      <w:pPr>
        <w:tabs>
          <w:tab w:val="left" w:pos="709"/>
        </w:tabs>
        <w:spacing w:before="120" w:after="120"/>
        <w:ind w:left="142"/>
        <w:jc w:val="center"/>
        <w:rPr>
          <w:b/>
          <w:sz w:val="24"/>
          <w:szCs w:val="24"/>
          <w:u w:val="single"/>
        </w:rPr>
      </w:pPr>
      <w:r>
        <w:rPr>
          <w:b/>
          <w:sz w:val="24"/>
          <w:szCs w:val="24"/>
          <w:highlight w:val="yellow"/>
          <w:u w:val="single"/>
        </w:rPr>
        <w:t>PLANILHA DE CUSTOS</w:t>
      </w:r>
    </w:p>
    <w:p w14:paraId="54C17752">
      <w:pPr>
        <w:tabs>
          <w:tab w:val="left" w:pos="709"/>
        </w:tabs>
        <w:spacing w:before="120" w:after="120"/>
        <w:ind w:left="142"/>
        <w:jc w:val="center"/>
        <w:rPr>
          <w:b/>
          <w:sz w:val="24"/>
          <w:szCs w:val="24"/>
          <w:u w:val="single"/>
        </w:rPr>
      </w:pPr>
    </w:p>
    <w:p w14:paraId="14D1A686">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49EE181A">
      <w:pPr>
        <w:pStyle w:val="77"/>
        <w:jc w:val="center"/>
        <w:rPr>
          <w:rFonts w:ascii="Times New Roman" w:hAnsi="Times New Roman" w:eastAsia="SimSun" w:cs="Times New Roman"/>
          <w:sz w:val="24"/>
          <w:szCs w:val="24"/>
        </w:rPr>
      </w:pPr>
    </w:p>
    <w:p w14:paraId="4E1F8AD7">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OBJETO: Contratação de empresa especializada para realização de exames de ressonância, angiotomografia, holter e exames de PAFF</w:t>
      </w:r>
    </w:p>
    <w:p w14:paraId="2B1E3B70">
      <w:pPr>
        <w:shd w:val="clear" w:color="auto" w:fill="FFFFFF"/>
        <w:spacing w:line="15" w:lineRule="atLeast"/>
        <w:rPr>
          <w:rFonts w:eastAsia="SimSun"/>
          <w:sz w:val="24"/>
          <w:szCs w:val="24"/>
        </w:rPr>
      </w:pPr>
      <w:r>
        <w:rPr>
          <w:rFonts w:eastAsia="SimSun"/>
          <w:sz w:val="24"/>
          <w:szCs w:val="24"/>
        </w:rPr>
        <w:t>PERÍODO DE REALIZAÇÃO DA PESQUISA: 21/01/2026</w:t>
      </w:r>
    </w:p>
    <w:p w14:paraId="754AE9FC">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METODOLOGIA APLICADA: o valor de referência foi aferido por meio de:</w:t>
      </w:r>
    </w:p>
    <w:p w14:paraId="41DB0FA7">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 Média ( X) Mediana (  ) Menor Preço </w:t>
      </w:r>
    </w:p>
    <w:p w14:paraId="0BF45CF4">
      <w:pPr>
        <w:pStyle w:val="77"/>
        <w:jc w:val="both"/>
        <w:rPr>
          <w:rFonts w:ascii="Times New Roman" w:hAnsi="Times New Roman" w:eastAsia="SimSun" w:cs="Times New Roman"/>
          <w:sz w:val="24"/>
          <w:szCs w:val="24"/>
        </w:rPr>
      </w:pPr>
    </w:p>
    <w:p w14:paraId="389EA39B">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38F7362B">
      <w:pPr>
        <w:pStyle w:val="77"/>
        <w:jc w:val="both"/>
        <w:rPr>
          <w:rFonts w:ascii="Times New Roman" w:hAnsi="Times New Roman" w:eastAsia="SimSun" w:cs="Times New Roman"/>
          <w:sz w:val="24"/>
          <w:szCs w:val="24"/>
        </w:rPr>
      </w:pPr>
    </w:p>
    <w:p w14:paraId="7EE5E6AF">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Compras.Gov.br;</w:t>
      </w:r>
    </w:p>
    <w:p w14:paraId="54CFCA53">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PNCP;</w:t>
      </w:r>
    </w:p>
    <w:p w14:paraId="4291AAA5">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694C4345">
      <w:pPr>
        <w:pStyle w:val="77"/>
        <w:jc w:val="both"/>
        <w:rPr>
          <w:rFonts w:ascii="Times New Roman" w:hAnsi="Times New Roman" w:eastAsia="SimSun" w:cs="Times New Roman"/>
          <w:sz w:val="24"/>
          <w:szCs w:val="24"/>
        </w:rPr>
      </w:pPr>
    </w:p>
    <w:p w14:paraId="2DBDAB46">
      <w:pPr>
        <w:pStyle w:val="77"/>
        <w:jc w:val="both"/>
        <w:rPr>
          <w:rFonts w:ascii="Times New Roman" w:hAnsi="Times New Roman" w:eastAsia="SimSun" w:cs="Times New Roman"/>
          <w:sz w:val="24"/>
          <w:szCs w:val="24"/>
        </w:rPr>
      </w:pPr>
    </w:p>
    <w:p w14:paraId="606063E9">
      <w:pPr>
        <w:pStyle w:val="77"/>
        <w:jc w:val="center"/>
        <w:rPr>
          <w:rFonts w:ascii="Times New Roman" w:hAnsi="Times New Roman" w:eastAsia="SimSun" w:cs="Times New Roman"/>
          <w:sz w:val="28"/>
          <w:szCs w:val="28"/>
          <w:u w:val="single"/>
        </w:rPr>
      </w:pPr>
    </w:p>
    <w:p w14:paraId="6CE5C66C">
      <w:pPr>
        <w:pStyle w:val="77"/>
        <w:jc w:val="center"/>
        <w:rPr>
          <w:rFonts w:ascii="Times New Roman" w:hAnsi="Times New Roman" w:eastAsia="SimSun" w:cs="Times New Roman"/>
          <w:sz w:val="28"/>
          <w:szCs w:val="28"/>
          <w:u w:val="single"/>
        </w:rPr>
      </w:pPr>
      <w:r>
        <w:rPr>
          <w:rFonts w:ascii="Times New Roman" w:hAnsi="Times New Roman" w:eastAsia="SimSun" w:cs="Times New Roman"/>
          <w:sz w:val="28"/>
          <w:szCs w:val="28"/>
          <w:u w:val="single"/>
        </w:rPr>
        <w:t>LOTE I</w:t>
      </w:r>
    </w:p>
    <w:tbl>
      <w:tblPr>
        <w:tblStyle w:val="10"/>
        <w:tblpPr w:leftFromText="180" w:rightFromText="180" w:vertAnchor="text" w:horzAnchor="page" w:tblpX="484" w:tblpY="399"/>
        <w:tblOverlap w:val="never"/>
        <w:tblW w:w="11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92"/>
        <w:gridCol w:w="2552"/>
        <w:gridCol w:w="850"/>
        <w:gridCol w:w="992"/>
        <w:gridCol w:w="993"/>
        <w:gridCol w:w="992"/>
        <w:gridCol w:w="850"/>
        <w:gridCol w:w="993"/>
        <w:gridCol w:w="1134"/>
      </w:tblGrid>
      <w:tr w14:paraId="4362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45FA02D6">
            <w:pPr>
              <w:rPr>
                <w:rFonts w:eastAsia="SimSun"/>
              </w:rPr>
            </w:pPr>
            <w:r>
              <w:rPr>
                <w:rFonts w:eastAsia="SimSun"/>
                <w:lang w:eastAsia="en-US"/>
              </w:rPr>
              <w:t>ITEM</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34BB146">
            <w:pPr>
              <w:rPr>
                <w:rFonts w:eastAsia="SimSun"/>
              </w:rPr>
            </w:pPr>
            <w:r>
              <w:rPr>
                <w:rFonts w:eastAsia="SimSun"/>
                <w:lang w:eastAsia="en-US"/>
              </w:rPr>
              <w:t>QUANT</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9DC82A1">
            <w:pPr>
              <w:rPr>
                <w:rFonts w:eastAsia="SimSun"/>
              </w:rPr>
            </w:pPr>
            <w:r>
              <w:rPr>
                <w:rFonts w:eastAsia="SimSun"/>
                <w:lang w:eastAsia="en-US"/>
              </w:rPr>
              <w:t>EXAME</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0B8C16CF">
            <w:pPr>
              <w:jc w:val="center"/>
              <w:rPr>
                <w:rFonts w:eastAsia="SimSun"/>
              </w:rPr>
            </w:pPr>
            <w:r>
              <w:rPr>
                <w:rFonts w:eastAsia="SimSun"/>
                <w:lang w:eastAsia="en-US"/>
              </w:rPr>
              <w:t>Catmat</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853BF25">
            <w:pPr>
              <w:jc w:val="center"/>
              <w:rPr>
                <w:rFonts w:eastAsia="SimSun"/>
              </w:rPr>
            </w:pPr>
            <w:r>
              <w:rPr>
                <w:rFonts w:eastAsia="SimSun"/>
                <w:lang w:eastAsia="en-US"/>
              </w:rPr>
              <w:t>ComprasGov</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FD8ADE7">
            <w:pPr>
              <w:jc w:val="center"/>
              <w:rPr>
                <w:rFonts w:eastAsia="SimSun"/>
              </w:rPr>
            </w:pPr>
            <w:r>
              <w:rPr>
                <w:rFonts w:eastAsia="SimSun"/>
                <w:lang w:eastAsia="en-US"/>
              </w:rPr>
              <w:t>Internet</w:t>
            </w:r>
          </w:p>
          <w:p w14:paraId="1694715B">
            <w:pPr>
              <w:jc w:val="center"/>
              <w:rPr>
                <w:rFonts w:eastAsia="SimSun"/>
              </w:rPr>
            </w:pPr>
            <w:r>
              <w:rPr>
                <w:rFonts w:eastAsia="SimSun"/>
                <w:lang w:eastAsia="en-US"/>
              </w:rPr>
              <w:t>(LabSaude)</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57CD5BE4">
            <w:pPr>
              <w:jc w:val="center"/>
              <w:rPr>
                <w:rFonts w:eastAsia="SimSun"/>
              </w:rPr>
            </w:pPr>
            <w:r>
              <w:rPr>
                <w:rFonts w:eastAsia="SimSun"/>
                <w:lang w:eastAsia="en-US"/>
              </w:rPr>
              <w:t>Internet</w:t>
            </w:r>
          </w:p>
          <w:p w14:paraId="7C4B1DA1">
            <w:pPr>
              <w:jc w:val="center"/>
              <w:rPr>
                <w:rFonts w:eastAsia="SimSun"/>
              </w:rPr>
            </w:pPr>
            <w:r>
              <w:rPr>
                <w:rFonts w:eastAsia="SimSun"/>
                <w:lang w:eastAsia="en-US"/>
              </w:rPr>
              <w:t>(Unimed</w:t>
            </w:r>
          </w:p>
          <w:p w14:paraId="68BCA797">
            <w:pPr>
              <w:jc w:val="center"/>
              <w:rPr>
                <w:rFonts w:eastAsia="SimSun"/>
              </w:rPr>
            </w:pPr>
            <w:r>
              <w:rPr>
                <w:rFonts w:eastAsia="SimSun"/>
                <w:lang w:eastAsia="en-US"/>
              </w:rPr>
              <w:t>Cardup)</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287640AC">
            <w:pPr>
              <w:jc w:val="center"/>
              <w:rPr>
                <w:rFonts w:eastAsia="SimSun"/>
              </w:rPr>
            </w:pPr>
            <w:r>
              <w:rPr>
                <w:rFonts w:eastAsia="SimSun"/>
                <w:lang w:eastAsia="en-US"/>
              </w:rPr>
              <w:t xml:space="preserve">PNCP </w:t>
            </w:r>
          </w:p>
          <w:p w14:paraId="5B9BC0C7">
            <w:pPr>
              <w:jc w:val="center"/>
              <w:rPr>
                <w:rFonts w:eastAsia="SimSun"/>
              </w:rPr>
            </w:pPr>
            <w:r>
              <w:rPr>
                <w:rFonts w:eastAsia="SimSun"/>
                <w:lang w:eastAsia="en-US"/>
              </w:rPr>
              <w:t>(média)</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013F7846">
            <w:pPr>
              <w:jc w:val="center"/>
              <w:rPr>
                <w:rFonts w:eastAsia="SimSun"/>
              </w:rPr>
            </w:pPr>
            <w:r>
              <w:rPr>
                <w:rFonts w:eastAsia="SimSun"/>
                <w:lang w:eastAsia="en-US"/>
              </w:rPr>
              <w:t>Mediana</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7AF5D112">
            <w:pPr>
              <w:jc w:val="center"/>
              <w:rPr>
                <w:rFonts w:eastAsia="SimSun"/>
              </w:rPr>
            </w:pPr>
            <w:r>
              <w:rPr>
                <w:rFonts w:eastAsia="SimSun"/>
                <w:lang w:eastAsia="en-US"/>
              </w:rPr>
              <w:t>Total</w:t>
            </w:r>
          </w:p>
        </w:tc>
      </w:tr>
      <w:tr w14:paraId="35FE5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3735B4BA">
            <w:pPr>
              <w:rPr>
                <w:rFonts w:eastAsia="SimSun"/>
              </w:rPr>
            </w:pPr>
            <w:r>
              <w:rPr>
                <w:rFonts w:eastAsia="SimSun"/>
                <w:lang w:eastAsia="en-US"/>
              </w:rPr>
              <w:t>1</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2631A31">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EF07C60">
            <w:pPr>
              <w:rPr>
                <w:rFonts w:eastAsia="SimSun"/>
              </w:rPr>
            </w:pPr>
            <w:r>
              <w:rPr>
                <w:rFonts w:eastAsia="SimSun"/>
                <w:lang w:eastAsia="en-US"/>
              </w:rPr>
              <w:t>RESSONÂNCIA MAG CRÂNIO C/ SEDAÇÃO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7AE06003">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0CD05DEF">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0B063A1">
            <w:pPr>
              <w:jc w:val="center"/>
              <w:rPr>
                <w:rFonts w:eastAsia="SimSun"/>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9EAEE1A">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4BD5AC0">
            <w:pPr>
              <w:jc w:val="center"/>
              <w:rPr>
                <w:rFonts w:eastAsia="SimSun"/>
              </w:rPr>
            </w:pPr>
            <w:r>
              <w:rPr>
                <w:rFonts w:eastAsia="SimSun"/>
                <w:lang w:eastAsia="en-US"/>
              </w:rPr>
              <w:t>1.300,00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F4F429B">
            <w:pPr>
              <w:jc w:val="center"/>
              <w:rPr>
                <w:rFonts w:eastAsia="SimSun"/>
              </w:rPr>
            </w:pPr>
            <w:r>
              <w:rPr>
                <w:rFonts w:eastAsia="SimSun"/>
                <w:lang w:eastAsia="en-US"/>
              </w:rPr>
              <w:t>598,50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0EBAF965">
            <w:pPr>
              <w:jc w:val="center"/>
              <w:rPr>
                <w:rFonts w:eastAsia="SimSun"/>
              </w:rPr>
            </w:pPr>
            <w:r>
              <w:rPr>
                <w:rFonts w:eastAsia="SimSun"/>
                <w:lang w:eastAsia="en-US"/>
              </w:rPr>
              <w:t>71.820,00</w:t>
            </w:r>
          </w:p>
        </w:tc>
      </w:tr>
      <w:tr w14:paraId="0FD3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7A4E22FE">
            <w:pPr>
              <w:rPr>
                <w:rFonts w:eastAsia="SimSun"/>
              </w:rPr>
            </w:pPr>
            <w:r>
              <w:rPr>
                <w:rFonts w:eastAsia="SimSun"/>
                <w:lang w:eastAsia="en-US"/>
              </w:rPr>
              <w:t>2</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2A16A2E">
            <w:pPr>
              <w:rPr>
                <w:rFonts w:eastAsia="SimSun"/>
              </w:rPr>
            </w:pPr>
            <w:r>
              <w:rPr>
                <w:rFonts w:eastAsia="SimSun"/>
                <w:lang w:eastAsia="en-US"/>
              </w:rPr>
              <w:t>60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5731C96">
            <w:pPr>
              <w:rPr>
                <w:rFonts w:eastAsia="SimSun"/>
                <w:color w:val="000000"/>
              </w:rPr>
            </w:pPr>
            <w:r>
              <w:rPr>
                <w:rFonts w:eastAsia="SimSun"/>
                <w:color w:val="000000"/>
                <w:lang w:eastAsia="en-US"/>
              </w:rPr>
              <w:t>RESSONÂNCIA MAG. ARTICULAÇÃO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4C1C70F8">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A26C90F">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CFC4507">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4F0EBB2">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98ED073">
            <w:pPr>
              <w:jc w:val="center"/>
              <w:rPr>
                <w:rFonts w:eastAsia="SimSun"/>
                <w:color w:val="000000"/>
              </w:rPr>
            </w:pPr>
            <w:r>
              <w:rPr>
                <w:rFonts w:eastAsia="SimSun"/>
                <w:color w:val="000000"/>
                <w:lang w:eastAsia="en-US"/>
              </w:rPr>
              <w:t>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16DF9BE1">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1B6BC0E3">
            <w:pPr>
              <w:jc w:val="center"/>
              <w:rPr>
                <w:rFonts w:eastAsia="SimSun"/>
                <w:color w:val="000000"/>
              </w:rPr>
            </w:pPr>
            <w:r>
              <w:rPr>
                <w:rFonts w:eastAsia="SimSun"/>
                <w:color w:val="000000"/>
                <w:lang w:eastAsia="en-US"/>
              </w:rPr>
              <w:t>25.740,00</w:t>
            </w:r>
          </w:p>
        </w:tc>
      </w:tr>
      <w:tr w14:paraId="6885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3E682D54">
            <w:pPr>
              <w:rPr>
                <w:rFonts w:eastAsia="SimSun"/>
              </w:rPr>
            </w:pPr>
            <w:r>
              <w:rPr>
                <w:rFonts w:eastAsia="SimSun"/>
                <w:lang w:eastAsia="en-US"/>
              </w:rPr>
              <w:t>3</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D9FB8B9">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337E5671">
            <w:pPr>
              <w:rPr>
                <w:rFonts w:eastAsia="SimSun"/>
                <w:color w:val="000000"/>
              </w:rPr>
            </w:pPr>
            <w:r>
              <w:rPr>
                <w:rFonts w:eastAsia="SimSun"/>
                <w:color w:val="000000"/>
                <w:lang w:eastAsia="en-US"/>
              </w:rPr>
              <w:t>RESSONÂNCIA MAG. CARDÍACA</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10C70099">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D6EB55D">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B308B13">
            <w:pPr>
              <w:jc w:val="center"/>
              <w:rPr>
                <w:rFonts w:eastAsia="SimSun"/>
                <w:color w:val="000000"/>
              </w:rPr>
            </w:pPr>
            <w:r>
              <w:rPr>
                <w:rFonts w:eastAsia="SimSun"/>
                <w:color w:val="000000"/>
                <w:lang w:eastAsia="en-US"/>
              </w:rPr>
              <w:t>899,00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0542D05">
            <w:pPr>
              <w:jc w:val="center"/>
              <w:rPr>
                <w:rFonts w:eastAsia="SimSun"/>
                <w:color w:val="000000"/>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84FFFD7">
            <w:pPr>
              <w:jc w:val="center"/>
              <w:rPr>
                <w:rFonts w:eastAsia="SimSun"/>
                <w:color w:val="000000"/>
              </w:rPr>
            </w:pPr>
            <w:r>
              <w:rPr>
                <w:rFonts w:eastAsia="SimSun"/>
                <w:color w:val="000000"/>
                <w:lang w:eastAsia="en-US"/>
              </w:rPr>
              <w:t>450,00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016D204">
            <w:pPr>
              <w:jc w:val="center"/>
              <w:rPr>
                <w:rFonts w:eastAsia="SimSun"/>
                <w:color w:val="000000"/>
              </w:rPr>
            </w:pPr>
            <w:r>
              <w:rPr>
                <w:rFonts w:eastAsia="SimSun"/>
                <w:color w:val="000000"/>
                <w:lang w:eastAsia="en-US"/>
              </w:rPr>
              <w:t>598,50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6683C768">
            <w:pPr>
              <w:jc w:val="center"/>
              <w:rPr>
                <w:rFonts w:eastAsia="SimSun"/>
                <w:color w:val="000000"/>
              </w:rPr>
            </w:pPr>
            <w:r>
              <w:rPr>
                <w:rFonts w:eastAsia="SimSun"/>
                <w:color w:val="000000"/>
                <w:lang w:eastAsia="en-US"/>
              </w:rPr>
              <w:t>71.820,00</w:t>
            </w:r>
          </w:p>
        </w:tc>
      </w:tr>
      <w:tr w14:paraId="31AC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6F1B62FF">
            <w:pPr>
              <w:rPr>
                <w:rFonts w:eastAsia="SimSun"/>
              </w:rPr>
            </w:pPr>
            <w:r>
              <w:rPr>
                <w:rFonts w:eastAsia="SimSun"/>
                <w:lang w:eastAsia="en-US"/>
              </w:rPr>
              <w:t>4</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08B1D171">
            <w:pPr>
              <w:rPr>
                <w:rFonts w:eastAsia="SimSun"/>
              </w:rPr>
            </w:pPr>
            <w:r>
              <w:rPr>
                <w:rFonts w:eastAsia="SimSun"/>
                <w:lang w:eastAsia="en-US"/>
              </w:rPr>
              <w:t>240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8BC98D2">
            <w:pPr>
              <w:rPr>
                <w:rFonts w:eastAsia="SimSun"/>
                <w:color w:val="000000"/>
              </w:rPr>
            </w:pPr>
            <w:r>
              <w:rPr>
                <w:rFonts w:eastAsia="SimSun"/>
                <w:color w:val="000000"/>
                <w:lang w:eastAsia="en-US"/>
              </w:rPr>
              <w:t xml:space="preserve">RESSONÂNCIA MAG. ABDOME SUPÉRIOR </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663F6FAD">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AAC3350">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B395A62">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24D1EAB">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39E6162">
            <w:pPr>
              <w:jc w:val="center"/>
              <w:rPr>
                <w:rFonts w:eastAsia="SimSun"/>
                <w:color w:val="000000"/>
              </w:rPr>
            </w:pPr>
            <w:r>
              <w:rPr>
                <w:rFonts w:eastAsia="SimSun"/>
                <w:color w:val="000000"/>
                <w:lang w:eastAsia="en-US"/>
              </w:rPr>
              <w:t>310,00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1E0ACF96">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1FCA5F06">
            <w:pPr>
              <w:jc w:val="center"/>
              <w:rPr>
                <w:rFonts w:eastAsia="SimSun"/>
                <w:color w:val="000000"/>
              </w:rPr>
            </w:pPr>
            <w:r>
              <w:rPr>
                <w:rFonts w:eastAsia="SimSun"/>
                <w:color w:val="000000"/>
                <w:lang w:eastAsia="en-US"/>
              </w:rPr>
              <w:t>102.960,00</w:t>
            </w:r>
          </w:p>
        </w:tc>
      </w:tr>
      <w:tr w14:paraId="4455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33330670">
            <w:pPr>
              <w:rPr>
                <w:rFonts w:eastAsia="SimSun"/>
              </w:rPr>
            </w:pPr>
            <w:r>
              <w:rPr>
                <w:rFonts w:eastAsia="SimSun"/>
                <w:lang w:eastAsia="en-US"/>
              </w:rPr>
              <w:t>5</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478ABB2C">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303B6193">
            <w:pPr>
              <w:rPr>
                <w:rFonts w:eastAsia="SimSun"/>
                <w:color w:val="000000"/>
              </w:rPr>
            </w:pPr>
            <w:r>
              <w:rPr>
                <w:rFonts w:eastAsia="SimSun"/>
                <w:color w:val="000000"/>
                <w:lang w:eastAsia="en-US"/>
              </w:rPr>
              <w:t>RESSONÂNCIA MAG. PELVE FEMININA</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711B0F07">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61C7C73">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7DDF19D2">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2EE8984">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41E9373">
            <w:pPr>
              <w:jc w:val="center"/>
              <w:rPr>
                <w:rFonts w:eastAsia="SimSun"/>
                <w:color w:val="000000"/>
              </w:rPr>
            </w:pPr>
            <w:r>
              <w:rPr>
                <w:rFonts w:eastAsia="SimSun"/>
                <w:color w:val="000000"/>
                <w:lang w:eastAsia="en-US"/>
              </w:rPr>
              <w:t>320,00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40B7E6A">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7FD87F8">
            <w:pPr>
              <w:jc w:val="center"/>
              <w:rPr>
                <w:rFonts w:eastAsia="SimSun"/>
                <w:color w:val="000000"/>
              </w:rPr>
            </w:pPr>
            <w:r>
              <w:rPr>
                <w:rFonts w:eastAsia="SimSun" w:cs="Calibri"/>
                <w:color w:val="000000"/>
                <w:lang w:eastAsia="en-US"/>
              </w:rPr>
              <w:t>51.480,00</w:t>
            </w:r>
          </w:p>
        </w:tc>
      </w:tr>
      <w:tr w14:paraId="70E4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31239F8E">
            <w:pPr>
              <w:rPr>
                <w:rFonts w:eastAsia="SimSun"/>
              </w:rPr>
            </w:pPr>
            <w:r>
              <w:rPr>
                <w:rFonts w:eastAsia="SimSun"/>
                <w:lang w:eastAsia="en-US"/>
              </w:rPr>
              <w:t>6</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EACCE8C">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067CA109">
            <w:pPr>
              <w:rPr>
                <w:rFonts w:eastAsia="SimSun"/>
                <w:color w:val="000000"/>
              </w:rPr>
            </w:pPr>
            <w:r>
              <w:rPr>
                <w:rFonts w:eastAsia="SimSun"/>
                <w:color w:val="000000"/>
                <w:lang w:eastAsia="en-US"/>
              </w:rPr>
              <w:t>RESSONÂNCIA MAG. PELVE MASCULINA (PROSTATA)</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763A9761">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40CE5E86">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480CFEF0">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59D293C">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943B9C9">
            <w:pPr>
              <w:jc w:val="center"/>
              <w:rPr>
                <w:rFonts w:eastAsia="SimSun"/>
                <w:color w:val="000000"/>
              </w:rPr>
            </w:pPr>
            <w:r>
              <w:rPr>
                <w:rFonts w:eastAsia="SimSun"/>
                <w:color w:val="000000"/>
                <w:lang w:eastAsia="en-US"/>
              </w:rPr>
              <w:t>320,00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63B4FCD">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0C714803">
            <w:pPr>
              <w:jc w:val="center"/>
              <w:rPr>
                <w:rFonts w:eastAsia="SimSun"/>
                <w:color w:val="000000"/>
              </w:rPr>
            </w:pPr>
            <w:r>
              <w:rPr>
                <w:rFonts w:eastAsia="SimSun"/>
                <w:color w:val="000000"/>
                <w:lang w:eastAsia="en-US"/>
              </w:rPr>
              <w:t>51.480,00</w:t>
            </w:r>
          </w:p>
        </w:tc>
      </w:tr>
      <w:tr w14:paraId="233E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0386ECC1">
            <w:pPr>
              <w:rPr>
                <w:rFonts w:eastAsia="SimSun"/>
              </w:rPr>
            </w:pPr>
            <w:r>
              <w:rPr>
                <w:rFonts w:eastAsia="SimSun"/>
                <w:lang w:eastAsia="en-US"/>
              </w:rPr>
              <w:t>7</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6A355D89">
            <w:pPr>
              <w:rPr>
                <w:rFonts w:eastAsia="SimSun"/>
              </w:rPr>
            </w:pPr>
            <w:r>
              <w:rPr>
                <w:rFonts w:eastAsia="SimSun"/>
                <w:lang w:eastAsia="en-US"/>
              </w:rPr>
              <w:t>240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1C523E2B">
            <w:pPr>
              <w:rPr>
                <w:rFonts w:eastAsia="SimSun"/>
                <w:color w:val="000000"/>
              </w:rPr>
            </w:pPr>
            <w:r>
              <w:rPr>
                <w:rFonts w:eastAsia="SimSun"/>
                <w:color w:val="000000"/>
                <w:lang w:eastAsia="en-US"/>
              </w:rPr>
              <w:t>RESSONÂNCIA MAG. ABDOME TOTAL</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1A27B298">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FFB22D1">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073B591">
            <w:pPr>
              <w:jc w:val="center"/>
              <w:rPr>
                <w:rFonts w:eastAsia="SimSun"/>
                <w:color w:val="000000"/>
              </w:rPr>
            </w:pPr>
            <w:r>
              <w:rPr>
                <w:rFonts w:eastAsia="SimSun"/>
                <w:color w:val="000000"/>
                <w:lang w:eastAsia="en-US"/>
              </w:rPr>
              <w:t>819,00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2096F70">
            <w:pPr>
              <w:jc w:val="center"/>
              <w:rPr>
                <w:rFonts w:eastAsia="SimSun"/>
                <w:color w:val="000000"/>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F050DE1">
            <w:pPr>
              <w:jc w:val="center"/>
              <w:rPr>
                <w:rFonts w:eastAsia="SimSun"/>
                <w:color w:val="000000"/>
              </w:rPr>
            </w:pPr>
            <w:r>
              <w:rPr>
                <w:rFonts w:eastAsia="SimSun"/>
                <w:color w:val="000000"/>
                <w:lang w:eastAsia="en-US"/>
              </w:rPr>
              <w:t>370,00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0FF243B0">
            <w:pPr>
              <w:jc w:val="center"/>
              <w:rPr>
                <w:rFonts w:eastAsia="SimSun"/>
                <w:color w:val="000000"/>
              </w:rPr>
            </w:pPr>
            <w:r>
              <w:rPr>
                <w:rFonts w:eastAsia="SimSun"/>
                <w:color w:val="000000"/>
                <w:lang w:eastAsia="en-US"/>
              </w:rPr>
              <w:t>598,50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5C1B6D56">
            <w:pPr>
              <w:jc w:val="center"/>
              <w:rPr>
                <w:rFonts w:eastAsia="SimSun"/>
                <w:color w:val="000000"/>
              </w:rPr>
            </w:pPr>
            <w:r>
              <w:rPr>
                <w:rFonts w:eastAsia="SimSun"/>
                <w:color w:val="000000"/>
                <w:lang w:eastAsia="en-US"/>
              </w:rPr>
              <w:t>143.640,00</w:t>
            </w:r>
          </w:p>
        </w:tc>
      </w:tr>
      <w:tr w14:paraId="23E7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28BB7DD7">
            <w:pPr>
              <w:rPr>
                <w:rFonts w:eastAsia="SimSun"/>
              </w:rPr>
            </w:pPr>
            <w:r>
              <w:rPr>
                <w:rFonts w:eastAsia="SimSun"/>
                <w:lang w:eastAsia="en-US"/>
              </w:rPr>
              <w:t>8</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BD75794">
            <w:pPr>
              <w:rPr>
                <w:rFonts w:eastAsia="SimSun"/>
              </w:rPr>
            </w:pPr>
            <w:r>
              <w:rPr>
                <w:rFonts w:eastAsia="SimSun"/>
                <w:lang w:eastAsia="en-US"/>
              </w:rPr>
              <w:t>30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F47A4A1">
            <w:pPr>
              <w:rPr>
                <w:rFonts w:eastAsia="SimSun"/>
              </w:rPr>
            </w:pPr>
            <w:r>
              <w:rPr>
                <w:rFonts w:eastAsia="SimSun"/>
                <w:lang w:eastAsia="en-US"/>
              </w:rPr>
              <w:t>RESSONÂNCIA MAG.  SACRO ILÍACA/SACRO COCCIX</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0A83827E">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231D29E">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7C69F619">
            <w:pPr>
              <w:jc w:val="center"/>
              <w:rPr>
                <w:rFonts w:eastAsia="SimSun"/>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8132348">
            <w:pPr>
              <w:jc w:val="center"/>
              <w:rPr>
                <w:rFonts w:eastAsia="SimSun"/>
              </w:rPr>
            </w:pPr>
            <w:r>
              <w:rPr>
                <w:rFonts w:eastAsia="SimSun"/>
                <w:lang w:eastAsia="en-US"/>
              </w:rPr>
              <w:t>610,00</w:t>
            </w: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13D40EB">
            <w:pPr>
              <w:jc w:val="center"/>
              <w:rPr>
                <w:rFonts w:eastAsia="SimSun"/>
              </w:rPr>
            </w:pP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05F06751">
            <w:pPr>
              <w:jc w:val="center"/>
              <w:rPr>
                <w:rFonts w:eastAsia="SimSun"/>
              </w:rPr>
            </w:pPr>
            <w:r>
              <w:rPr>
                <w:rFonts w:eastAsia="SimSun"/>
                <w:lang w:eastAsia="en-US"/>
              </w:rPr>
              <w:t>598,50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72B85023">
            <w:pPr>
              <w:jc w:val="center"/>
              <w:rPr>
                <w:rFonts w:eastAsia="SimSun"/>
              </w:rPr>
            </w:pPr>
            <w:r>
              <w:rPr>
                <w:rFonts w:eastAsia="SimSun"/>
                <w:lang w:eastAsia="en-US"/>
              </w:rPr>
              <w:t>17.955,00</w:t>
            </w:r>
          </w:p>
        </w:tc>
      </w:tr>
      <w:tr w14:paraId="5D41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77C36D78">
            <w:pPr>
              <w:rPr>
                <w:rFonts w:eastAsia="SimSun"/>
              </w:rPr>
            </w:pPr>
            <w:r>
              <w:rPr>
                <w:rFonts w:eastAsia="SimSun"/>
                <w:lang w:eastAsia="en-US"/>
              </w:rPr>
              <w:t>9</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F4B83A4">
            <w:pPr>
              <w:rPr>
                <w:rFonts w:eastAsia="SimSun"/>
              </w:rPr>
            </w:pPr>
            <w:r>
              <w:rPr>
                <w:rFonts w:eastAsia="SimSun"/>
                <w:lang w:eastAsia="en-US"/>
              </w:rPr>
              <w:t>240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F05E58C">
            <w:pPr>
              <w:rPr>
                <w:rFonts w:eastAsia="SimSun"/>
                <w:color w:val="000000"/>
              </w:rPr>
            </w:pPr>
            <w:r>
              <w:rPr>
                <w:rFonts w:eastAsia="SimSun"/>
                <w:color w:val="000000"/>
                <w:lang w:eastAsia="en-US"/>
              </w:rPr>
              <w:t>RESSONÂNCIA MAG. COLUNA 01 SEGMENTO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104403D4">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C5398EF">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4E1ED626">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00A5B08">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852F29B">
            <w:pPr>
              <w:jc w:val="center"/>
              <w:rPr>
                <w:rFonts w:eastAsia="SimSun"/>
                <w:color w:val="000000"/>
              </w:rPr>
            </w:pPr>
            <w:r>
              <w:rPr>
                <w:rFonts w:eastAsia="SimSun"/>
                <w:color w:val="000000"/>
                <w:lang w:eastAsia="en-US"/>
              </w:rPr>
              <w:t>295,00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1322710">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1C1142F1">
            <w:pPr>
              <w:jc w:val="center"/>
              <w:rPr>
                <w:rFonts w:eastAsia="SimSun"/>
                <w:color w:val="000000"/>
              </w:rPr>
            </w:pPr>
            <w:r>
              <w:rPr>
                <w:rFonts w:eastAsia="SimSun"/>
                <w:color w:val="000000"/>
                <w:lang w:eastAsia="en-US"/>
              </w:rPr>
              <w:t>102.960,00</w:t>
            </w:r>
          </w:p>
        </w:tc>
      </w:tr>
      <w:tr w14:paraId="5597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43105AF2">
            <w:pPr>
              <w:rPr>
                <w:rFonts w:eastAsia="SimSun"/>
              </w:rPr>
            </w:pPr>
            <w:r>
              <w:rPr>
                <w:rFonts w:eastAsia="SimSun"/>
                <w:lang w:eastAsia="en-US"/>
              </w:rPr>
              <w:t>10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657DBD65">
            <w:pPr>
              <w:rPr>
                <w:rFonts w:eastAsia="SimSun"/>
              </w:rPr>
            </w:pPr>
            <w:r>
              <w:rPr>
                <w:rFonts w:eastAsia="SimSun"/>
                <w:lang w:eastAsia="en-US"/>
              </w:rPr>
              <w:t>240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3D7B079">
            <w:pPr>
              <w:rPr>
                <w:rFonts w:eastAsia="SimSun"/>
                <w:color w:val="000000"/>
              </w:rPr>
            </w:pPr>
            <w:r>
              <w:rPr>
                <w:rFonts w:eastAsia="SimSun"/>
                <w:color w:val="000000"/>
                <w:lang w:eastAsia="en-US"/>
              </w:rPr>
              <w:t>RESSONÂNCIA  MAG. COLUNA 02 SEGMENTO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2499D133">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BFB50B1">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35374DD">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3B6FE9B">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E523C40">
            <w:pPr>
              <w:jc w:val="center"/>
              <w:rPr>
                <w:rFonts w:eastAsia="SimSun"/>
                <w:color w:val="000000"/>
              </w:rPr>
            </w:pPr>
            <w:r>
              <w:rPr>
                <w:rFonts w:eastAsia="SimSun"/>
                <w:color w:val="000000"/>
                <w:lang w:eastAsia="en-US"/>
              </w:rPr>
              <w:t>295,00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73DE4913">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31A65856">
            <w:pPr>
              <w:jc w:val="center"/>
              <w:rPr>
                <w:rFonts w:eastAsia="SimSun"/>
                <w:color w:val="000000"/>
              </w:rPr>
            </w:pPr>
            <w:r>
              <w:rPr>
                <w:rFonts w:eastAsia="SimSun"/>
                <w:color w:val="000000"/>
                <w:lang w:eastAsia="en-US"/>
              </w:rPr>
              <w:t>102.960,00</w:t>
            </w:r>
          </w:p>
        </w:tc>
      </w:tr>
      <w:tr w14:paraId="20A93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36EB453C">
            <w:pPr>
              <w:rPr>
                <w:rFonts w:eastAsia="SimSun"/>
              </w:rPr>
            </w:pPr>
            <w:r>
              <w:rPr>
                <w:rFonts w:eastAsia="SimSun"/>
                <w:lang w:eastAsia="en-US"/>
              </w:rPr>
              <w:t>11</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ACBDE4B">
            <w:pPr>
              <w:rPr>
                <w:rFonts w:eastAsia="SimSun"/>
              </w:rPr>
            </w:pPr>
            <w:r>
              <w:rPr>
                <w:rFonts w:eastAsia="SimSun"/>
                <w:lang w:eastAsia="en-US"/>
              </w:rPr>
              <w:t>240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7A1BD8BB">
            <w:pPr>
              <w:rPr>
                <w:rFonts w:eastAsia="SimSun"/>
                <w:color w:val="000000"/>
              </w:rPr>
            </w:pPr>
            <w:r>
              <w:rPr>
                <w:rFonts w:eastAsia="SimSun"/>
                <w:color w:val="000000"/>
                <w:lang w:eastAsia="en-US"/>
              </w:rPr>
              <w:t>RESSONÂNCIA MAG. COLUNA 03 SEGMENTO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195676F2">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51DE2E1">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069597BA">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3EA60B6">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18CEB0D">
            <w:pPr>
              <w:jc w:val="center"/>
              <w:rPr>
                <w:rFonts w:eastAsia="SimSun"/>
                <w:color w:val="000000"/>
              </w:rPr>
            </w:pPr>
            <w:r>
              <w:rPr>
                <w:rFonts w:eastAsia="SimSun"/>
                <w:color w:val="000000"/>
                <w:lang w:eastAsia="en-US"/>
              </w:rPr>
              <w:t>295,00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6222FC2">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788EFDBD">
            <w:pPr>
              <w:jc w:val="center"/>
              <w:rPr>
                <w:rFonts w:eastAsia="SimSun"/>
                <w:color w:val="000000"/>
              </w:rPr>
            </w:pPr>
            <w:r>
              <w:rPr>
                <w:rFonts w:eastAsia="SimSun"/>
                <w:color w:val="000000"/>
                <w:lang w:eastAsia="en-US"/>
              </w:rPr>
              <w:t>102.960,00</w:t>
            </w:r>
          </w:p>
        </w:tc>
      </w:tr>
      <w:tr w14:paraId="50F0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174220D8">
            <w:pPr>
              <w:rPr>
                <w:rFonts w:eastAsia="SimSun"/>
              </w:rPr>
            </w:pPr>
            <w:r>
              <w:rPr>
                <w:rFonts w:eastAsia="SimSun"/>
                <w:lang w:eastAsia="en-US"/>
              </w:rPr>
              <w:t>12</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5EF2CBCB">
            <w:pPr>
              <w:rPr>
                <w:rFonts w:eastAsia="SimSun"/>
              </w:rPr>
            </w:pPr>
            <w:r>
              <w:rPr>
                <w:rFonts w:eastAsia="SimSun"/>
                <w:lang w:eastAsia="en-US"/>
              </w:rPr>
              <w:t>240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38115F8">
            <w:pPr>
              <w:rPr>
                <w:rFonts w:eastAsia="SimSun"/>
                <w:color w:val="000000"/>
              </w:rPr>
            </w:pPr>
            <w:r>
              <w:rPr>
                <w:rFonts w:eastAsia="SimSun"/>
                <w:color w:val="000000"/>
                <w:lang w:eastAsia="en-US"/>
              </w:rPr>
              <w:t>RESSONÂNCIA MAG. CRÂNIO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2A34A229">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403DDB48">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0123193">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50494C3">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BCBFE2A">
            <w:pPr>
              <w:jc w:val="center"/>
              <w:rPr>
                <w:rFonts w:eastAsia="SimSun"/>
                <w:color w:val="000000"/>
              </w:rPr>
            </w:pPr>
            <w:r>
              <w:rPr>
                <w:rFonts w:eastAsia="SimSun"/>
                <w:color w:val="000000"/>
                <w:lang w:eastAsia="en-US"/>
              </w:rPr>
              <w:t>290,00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BE27EE0">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6B2A4D9C">
            <w:pPr>
              <w:jc w:val="center"/>
              <w:rPr>
                <w:rFonts w:eastAsia="SimSun"/>
                <w:color w:val="000000"/>
              </w:rPr>
            </w:pPr>
            <w:r>
              <w:rPr>
                <w:rFonts w:eastAsia="SimSun"/>
                <w:color w:val="000000"/>
                <w:lang w:eastAsia="en-US"/>
              </w:rPr>
              <w:t>102.960,00</w:t>
            </w:r>
          </w:p>
        </w:tc>
      </w:tr>
      <w:tr w14:paraId="38CE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2D985070">
            <w:pPr>
              <w:rPr>
                <w:rFonts w:eastAsia="SimSun"/>
              </w:rPr>
            </w:pPr>
            <w:r>
              <w:rPr>
                <w:rFonts w:eastAsia="SimSun"/>
                <w:lang w:eastAsia="en-US"/>
              </w:rPr>
              <w:t>13</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47529A2D">
            <w:pPr>
              <w:rPr>
                <w:rFonts w:eastAsia="SimSun"/>
              </w:rPr>
            </w:pPr>
            <w:r>
              <w:rPr>
                <w:rFonts w:eastAsia="SimSun"/>
                <w:lang w:eastAsia="en-US"/>
              </w:rPr>
              <w:t>06</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6F180BF">
            <w:pPr>
              <w:rPr>
                <w:rFonts w:eastAsia="SimSun"/>
              </w:rPr>
            </w:pPr>
            <w:r>
              <w:rPr>
                <w:rFonts w:eastAsia="SimSun"/>
                <w:lang w:eastAsia="en-US"/>
              </w:rPr>
              <w:t>RESSONÂNCIA MAG. C/ ESPECTROSCOPIA/FLUXO LIQUORICO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39E4F568">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FA75E57">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72DAF4FC">
            <w:pPr>
              <w:jc w:val="center"/>
              <w:rPr>
                <w:rFonts w:eastAsia="SimSun"/>
              </w:rPr>
            </w:pPr>
            <w:r>
              <w:rPr>
                <w:rFonts w:eastAsia="SimSun"/>
                <w:lang w:eastAsia="en-US"/>
              </w:rPr>
              <w:t>879,00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4F56F64">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6BF354E">
            <w:pPr>
              <w:jc w:val="center"/>
              <w:rPr>
                <w:rFonts w:eastAsia="SimSun"/>
              </w:rPr>
            </w:pP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06CD357">
            <w:pPr>
              <w:jc w:val="center"/>
              <w:rPr>
                <w:rFonts w:eastAsia="SimSun"/>
              </w:rPr>
            </w:pPr>
            <w:r>
              <w:rPr>
                <w:rFonts w:eastAsia="SimSun"/>
                <w:lang w:eastAsia="en-US"/>
              </w:rPr>
              <w:t>738,72</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79F4A0EB">
            <w:pPr>
              <w:jc w:val="center"/>
              <w:rPr>
                <w:rFonts w:eastAsia="SimSun"/>
              </w:rPr>
            </w:pPr>
            <w:r>
              <w:rPr>
                <w:rFonts w:eastAsia="SimSun"/>
                <w:lang w:eastAsia="en-US"/>
              </w:rPr>
              <w:t>4.432,50</w:t>
            </w:r>
          </w:p>
        </w:tc>
      </w:tr>
      <w:tr w14:paraId="44B5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609D81BB">
            <w:pPr>
              <w:rPr>
                <w:rFonts w:eastAsia="SimSun"/>
              </w:rPr>
            </w:pPr>
            <w:r>
              <w:rPr>
                <w:rFonts w:eastAsia="SimSun"/>
                <w:lang w:eastAsia="en-US"/>
              </w:rPr>
              <w:t>14</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586BC67">
            <w:pPr>
              <w:rPr>
                <w:rFonts w:eastAsia="SimSun"/>
              </w:rPr>
            </w:pPr>
            <w:r>
              <w:rPr>
                <w:rFonts w:eastAsia="SimSun"/>
                <w:lang w:eastAsia="en-US"/>
              </w:rPr>
              <w:t>60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6CF66A3F">
            <w:pPr>
              <w:rPr>
                <w:rFonts w:eastAsia="SimSun"/>
                <w:color w:val="000000"/>
              </w:rPr>
            </w:pPr>
            <w:r>
              <w:rPr>
                <w:rFonts w:eastAsia="SimSun"/>
                <w:color w:val="000000"/>
                <w:lang w:eastAsia="en-US"/>
              </w:rPr>
              <w:t>RESSONÂNCIA MAG. FACE</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4456E0E2">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53FE0A74">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3E3E180">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84ED1C6">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2D296CF">
            <w:pPr>
              <w:jc w:val="center"/>
              <w:rPr>
                <w:rFonts w:eastAsia="SimSun"/>
                <w:color w:val="000000"/>
              </w:rPr>
            </w:pPr>
            <w:r>
              <w:rPr>
                <w:rFonts w:eastAsia="SimSun"/>
                <w:color w:val="000000"/>
                <w:lang w:eastAsia="en-US"/>
              </w:rPr>
              <w:t>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3F06308">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48140FF5">
            <w:pPr>
              <w:jc w:val="center"/>
              <w:rPr>
                <w:rFonts w:eastAsia="SimSun"/>
                <w:color w:val="000000"/>
              </w:rPr>
            </w:pPr>
            <w:r>
              <w:rPr>
                <w:rFonts w:eastAsia="SimSun"/>
                <w:color w:val="000000"/>
                <w:lang w:eastAsia="en-US"/>
              </w:rPr>
              <w:t>25.740,00</w:t>
            </w:r>
          </w:p>
        </w:tc>
      </w:tr>
      <w:tr w14:paraId="49CE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71A5ED04">
            <w:pPr>
              <w:rPr>
                <w:rFonts w:eastAsia="SimSun"/>
              </w:rPr>
            </w:pPr>
            <w:r>
              <w:rPr>
                <w:rFonts w:eastAsia="SimSun"/>
                <w:lang w:eastAsia="en-US"/>
              </w:rPr>
              <w:t>15</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05829763">
            <w:pPr>
              <w:rPr>
                <w:rFonts w:eastAsia="SimSun"/>
              </w:rPr>
            </w:pPr>
            <w:r>
              <w:rPr>
                <w:rFonts w:eastAsia="SimSun"/>
                <w:lang w:eastAsia="en-US"/>
              </w:rPr>
              <w:t>6</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7DF657D9">
            <w:pPr>
              <w:rPr>
                <w:rFonts w:eastAsia="SimSun"/>
              </w:rPr>
            </w:pPr>
            <w:r>
              <w:rPr>
                <w:rFonts w:eastAsia="SimSun"/>
                <w:lang w:eastAsia="en-US"/>
              </w:rPr>
              <w:t>RESSONÂNCIA MAG. ORBITA</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6E952A72">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6B8A591D">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589978F">
            <w:pPr>
              <w:jc w:val="center"/>
              <w:rPr>
                <w:rFonts w:eastAsia="SimSun"/>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A8823AF">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3CDEF80">
            <w:pPr>
              <w:jc w:val="center"/>
              <w:rPr>
                <w:rFonts w:eastAsia="SimSun"/>
                <w:color w:val="C00000"/>
              </w:rPr>
            </w:pP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1E69F651">
            <w:pPr>
              <w:jc w:val="center"/>
              <w:rPr>
                <w:rFonts w:eastAsia="SimSun"/>
                <w:color w:val="000000"/>
              </w:rPr>
            </w:pPr>
            <w:r>
              <w:rPr>
                <w:rFonts w:eastAsia="SimSun"/>
                <w:color w:val="000000"/>
                <w:lang w:eastAsia="en-US"/>
              </w:rPr>
              <w:t>513,75</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621B3BB8">
            <w:pPr>
              <w:jc w:val="center"/>
              <w:rPr>
                <w:rFonts w:eastAsia="SimSun"/>
                <w:color w:val="000000"/>
              </w:rPr>
            </w:pPr>
            <w:r>
              <w:rPr>
                <w:rFonts w:eastAsia="SimSun"/>
                <w:color w:val="000000"/>
                <w:lang w:eastAsia="en-US"/>
              </w:rPr>
              <w:t>3.082,50</w:t>
            </w:r>
          </w:p>
        </w:tc>
      </w:tr>
      <w:tr w14:paraId="5B70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21A0454C">
            <w:pPr>
              <w:rPr>
                <w:rFonts w:eastAsia="SimSun"/>
              </w:rPr>
            </w:pPr>
            <w:r>
              <w:rPr>
                <w:rFonts w:eastAsia="SimSun"/>
                <w:lang w:eastAsia="en-US"/>
              </w:rPr>
              <w:t>16</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C8F3E91">
            <w:pPr>
              <w:rPr>
                <w:rFonts w:eastAsia="SimSun"/>
              </w:rPr>
            </w:pPr>
            <w:r>
              <w:rPr>
                <w:rFonts w:eastAsia="SimSun"/>
                <w:lang w:eastAsia="en-US"/>
              </w:rPr>
              <w:t>60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3E5FFEDE">
            <w:pPr>
              <w:rPr>
                <w:rFonts w:eastAsia="SimSun"/>
              </w:rPr>
            </w:pPr>
            <w:r>
              <w:rPr>
                <w:rFonts w:eastAsia="SimSun"/>
                <w:lang w:eastAsia="en-US"/>
              </w:rPr>
              <w:t>RESSONÂNCIA MAG.MAMA</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03C15B5A">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BDA30DC">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C91455B">
            <w:pPr>
              <w:jc w:val="center"/>
              <w:rPr>
                <w:rFonts w:eastAsia="SimSun"/>
              </w:rPr>
            </w:pPr>
            <w:r>
              <w:rPr>
                <w:rFonts w:eastAsia="SimSun"/>
                <w:lang w:eastAsia="en-US"/>
              </w:rPr>
              <w:t>669,00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C1EA14E">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5E1F00E1">
            <w:pPr>
              <w:jc w:val="center"/>
              <w:rPr>
                <w:rFonts w:eastAsia="SimSun"/>
                <w:color w:val="000000"/>
              </w:rPr>
            </w:pPr>
            <w:r>
              <w:rPr>
                <w:rFonts w:eastAsia="SimSun"/>
                <w:color w:val="000000"/>
                <w:lang w:eastAsia="en-US"/>
              </w:rPr>
              <w:t>370,00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6671A5E1">
            <w:pPr>
              <w:jc w:val="center"/>
              <w:rPr>
                <w:rFonts w:eastAsia="SimSun"/>
                <w:color w:val="000000"/>
              </w:rPr>
            </w:pPr>
            <w:r>
              <w:rPr>
                <w:rFonts w:eastAsia="SimSun"/>
                <w:color w:val="000000"/>
                <w:lang w:eastAsia="en-US"/>
              </w:rPr>
              <w:t>598,50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30F5A964">
            <w:pPr>
              <w:jc w:val="center"/>
              <w:rPr>
                <w:rFonts w:eastAsia="SimSun"/>
                <w:color w:val="000000"/>
              </w:rPr>
            </w:pPr>
            <w:r>
              <w:rPr>
                <w:rFonts w:eastAsia="SimSun"/>
                <w:color w:val="000000"/>
                <w:lang w:eastAsia="en-US"/>
              </w:rPr>
              <w:t>35.910,00</w:t>
            </w:r>
          </w:p>
        </w:tc>
      </w:tr>
      <w:tr w14:paraId="2380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7AE59A70">
            <w:pPr>
              <w:rPr>
                <w:rFonts w:eastAsia="SimSun"/>
              </w:rPr>
            </w:pPr>
            <w:r>
              <w:rPr>
                <w:rFonts w:eastAsia="SimSun"/>
                <w:lang w:eastAsia="en-US"/>
              </w:rPr>
              <w:t>17</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5562B186">
            <w:pPr>
              <w:rPr>
                <w:rFonts w:eastAsia="SimSun"/>
              </w:rPr>
            </w:pPr>
            <w:r>
              <w:rPr>
                <w:rFonts w:eastAsia="SimSun"/>
                <w:lang w:eastAsia="en-US"/>
              </w:rPr>
              <w:t>60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6413ED1">
            <w:pPr>
              <w:rPr>
                <w:rFonts w:eastAsia="SimSun"/>
              </w:rPr>
            </w:pPr>
            <w:r>
              <w:rPr>
                <w:rFonts w:eastAsia="SimSun"/>
                <w:lang w:eastAsia="en-US"/>
              </w:rPr>
              <w:t>RESSONÂNCIA MAG.MASTÓIDE</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5013A94C">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D52AC7E">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07B01620">
            <w:pPr>
              <w:jc w:val="center"/>
              <w:rPr>
                <w:rFonts w:eastAsia="SimSun"/>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94D6D85">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A6F3B04">
            <w:pPr>
              <w:jc w:val="center"/>
              <w:rPr>
                <w:rFonts w:eastAsia="SimSun"/>
                <w:color w:val="C00000"/>
              </w:rPr>
            </w:pP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1837EF08">
            <w:pPr>
              <w:jc w:val="center"/>
              <w:rPr>
                <w:rFonts w:eastAsia="SimSun"/>
                <w:color w:val="000000"/>
              </w:rPr>
            </w:pPr>
            <w:r>
              <w:rPr>
                <w:rFonts w:eastAsia="SimSun"/>
                <w:color w:val="000000"/>
                <w:lang w:eastAsia="en-US"/>
              </w:rPr>
              <w:t>513,75</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34D9D302">
            <w:pPr>
              <w:jc w:val="center"/>
              <w:rPr>
                <w:rFonts w:eastAsia="SimSun"/>
                <w:color w:val="000000"/>
              </w:rPr>
            </w:pPr>
            <w:r>
              <w:rPr>
                <w:rFonts w:eastAsia="SimSun"/>
                <w:color w:val="000000"/>
                <w:lang w:eastAsia="en-US"/>
              </w:rPr>
              <w:t>30.825,00</w:t>
            </w:r>
          </w:p>
        </w:tc>
      </w:tr>
      <w:tr w14:paraId="4BA8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1ED3EB6E">
            <w:pPr>
              <w:rPr>
                <w:rFonts w:eastAsia="SimSun"/>
              </w:rPr>
            </w:pPr>
            <w:r>
              <w:rPr>
                <w:rFonts w:eastAsia="SimSun"/>
                <w:lang w:eastAsia="en-US"/>
              </w:rPr>
              <w:t>18</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42FB8FDC">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7CACDE7">
            <w:pPr>
              <w:rPr>
                <w:rFonts w:eastAsia="SimSun"/>
              </w:rPr>
            </w:pPr>
            <w:r>
              <w:rPr>
                <w:rFonts w:eastAsia="SimSun"/>
                <w:lang w:eastAsia="en-US"/>
              </w:rPr>
              <w:t>RESSONÂNCIA MAG. MEMBRO INFERIOR</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4A49EEBC">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15877A5">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09F2A426">
            <w:pPr>
              <w:jc w:val="center"/>
              <w:rPr>
                <w:rFonts w:eastAsia="SimSun"/>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C9009EA">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CD9341D">
            <w:pPr>
              <w:jc w:val="center"/>
              <w:rPr>
                <w:rFonts w:eastAsia="SimSun"/>
                <w:color w:val="000000"/>
              </w:rPr>
            </w:pPr>
            <w:r>
              <w:rPr>
                <w:rFonts w:eastAsia="SimSun"/>
                <w:color w:val="000000"/>
                <w:lang w:eastAsia="en-US"/>
              </w:rPr>
              <w:t>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3B14222">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3242E719">
            <w:pPr>
              <w:jc w:val="center"/>
              <w:rPr>
                <w:rFonts w:eastAsia="SimSun"/>
                <w:color w:val="000000"/>
              </w:rPr>
            </w:pPr>
            <w:r>
              <w:rPr>
                <w:rFonts w:eastAsia="SimSun"/>
                <w:color w:val="000000"/>
                <w:lang w:eastAsia="en-US"/>
              </w:rPr>
              <w:t>51.480,00</w:t>
            </w:r>
          </w:p>
        </w:tc>
      </w:tr>
      <w:tr w14:paraId="5458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179B0BC9">
            <w:pPr>
              <w:rPr>
                <w:rFonts w:eastAsia="SimSun"/>
              </w:rPr>
            </w:pPr>
            <w:r>
              <w:rPr>
                <w:rFonts w:eastAsia="SimSun"/>
                <w:lang w:eastAsia="en-US"/>
              </w:rPr>
              <w:t>19</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21FD2C5">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09E5A49D">
            <w:pPr>
              <w:rPr>
                <w:rFonts w:eastAsia="SimSun"/>
                <w:color w:val="000000"/>
              </w:rPr>
            </w:pPr>
            <w:r>
              <w:rPr>
                <w:rFonts w:eastAsia="SimSun"/>
                <w:color w:val="000000"/>
                <w:lang w:eastAsia="en-US"/>
              </w:rPr>
              <w:t>RESSONÂNCIA MAG. MEMBRO SUPERIOR</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49E8D4BB">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0435DE88">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1A6BDA8">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14C69CFE">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2817047">
            <w:pPr>
              <w:jc w:val="center"/>
              <w:rPr>
                <w:rFonts w:eastAsia="SimSun"/>
                <w:color w:val="000000"/>
              </w:rPr>
            </w:pPr>
            <w:r>
              <w:rPr>
                <w:rFonts w:eastAsia="SimSun"/>
                <w:color w:val="000000"/>
                <w:lang w:eastAsia="en-US"/>
              </w:rPr>
              <w:t>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ABD0984">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2122EFDC">
            <w:pPr>
              <w:jc w:val="center"/>
              <w:rPr>
                <w:rFonts w:eastAsia="SimSun"/>
                <w:color w:val="000000"/>
              </w:rPr>
            </w:pPr>
            <w:r>
              <w:rPr>
                <w:rFonts w:eastAsia="SimSun"/>
                <w:color w:val="000000"/>
                <w:lang w:eastAsia="en-US"/>
              </w:rPr>
              <w:t>51.480,00</w:t>
            </w:r>
          </w:p>
        </w:tc>
      </w:tr>
      <w:tr w14:paraId="73F2C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665CAE07">
            <w:pPr>
              <w:rPr>
                <w:rFonts w:eastAsia="SimSun"/>
              </w:rPr>
            </w:pPr>
            <w:r>
              <w:rPr>
                <w:rFonts w:eastAsia="SimSun"/>
                <w:lang w:eastAsia="en-US"/>
              </w:rPr>
              <w:t>20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0C8D3E1A">
            <w:pPr>
              <w:rPr>
                <w:rFonts w:eastAsia="SimSun"/>
              </w:rPr>
            </w:pPr>
            <w:r>
              <w:rPr>
                <w:rFonts w:eastAsia="SimSun"/>
                <w:lang w:eastAsia="en-US"/>
              </w:rPr>
              <w:t>60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21943314">
            <w:pPr>
              <w:rPr>
                <w:rFonts w:eastAsia="SimSun"/>
                <w:color w:val="000000"/>
              </w:rPr>
            </w:pPr>
            <w:r>
              <w:rPr>
                <w:rFonts w:eastAsia="SimSun"/>
                <w:color w:val="000000"/>
                <w:lang w:eastAsia="en-US"/>
              </w:rPr>
              <w:t>RESSONÂCIA MAG. PESCOÇO/LARINGE</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4D78529E">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1C0654C3">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9EE7CC1">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D34CFA2">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E0E3352">
            <w:pPr>
              <w:jc w:val="center"/>
              <w:rPr>
                <w:rFonts w:eastAsia="SimSun"/>
                <w:color w:val="000000"/>
              </w:rPr>
            </w:pPr>
            <w:r>
              <w:rPr>
                <w:rFonts w:eastAsia="SimSun"/>
                <w:color w:val="000000"/>
                <w:lang w:eastAsia="en-US"/>
              </w:rPr>
              <w:t>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41D3B6D7">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721A3F14">
            <w:pPr>
              <w:jc w:val="center"/>
              <w:rPr>
                <w:rFonts w:eastAsia="SimSun"/>
                <w:color w:val="000000"/>
              </w:rPr>
            </w:pPr>
            <w:r>
              <w:rPr>
                <w:rFonts w:eastAsia="SimSun"/>
                <w:color w:val="000000"/>
                <w:lang w:eastAsia="en-US"/>
              </w:rPr>
              <w:t>25.740,00</w:t>
            </w:r>
          </w:p>
        </w:tc>
      </w:tr>
      <w:tr w14:paraId="47326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44E769CC">
            <w:pPr>
              <w:rPr>
                <w:rFonts w:eastAsia="SimSun"/>
              </w:rPr>
            </w:pPr>
            <w:r>
              <w:rPr>
                <w:rFonts w:eastAsia="SimSun"/>
                <w:lang w:eastAsia="en-US"/>
              </w:rPr>
              <w:t>21</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CD2845B">
            <w:pPr>
              <w:rPr>
                <w:rFonts w:eastAsia="SimSun"/>
              </w:rPr>
            </w:pPr>
            <w:r>
              <w:rPr>
                <w:rFonts w:eastAsia="SimSun"/>
                <w:lang w:eastAsia="en-US"/>
              </w:rPr>
              <w:t>60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332CA1AD">
            <w:pPr>
              <w:rPr>
                <w:rFonts w:eastAsia="SimSun"/>
              </w:rPr>
            </w:pPr>
            <w:r>
              <w:rPr>
                <w:rFonts w:eastAsia="SimSun"/>
                <w:lang w:eastAsia="en-US"/>
              </w:rPr>
              <w:t>RESSONÂNCIA MAG. BOLSA ESCROTAL/TESTÍCULO</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5243452F">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9C20605">
            <w:pPr>
              <w:jc w:val="center"/>
              <w:rPr>
                <w:rFonts w:eastAsia="SimSun"/>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36DE7E0">
            <w:pPr>
              <w:jc w:val="center"/>
              <w:rPr>
                <w:rFonts w:eastAsia="SimSun"/>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A65522B">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2C0E14A3">
            <w:pPr>
              <w:jc w:val="center"/>
              <w:rPr>
                <w:rFonts w:eastAsia="SimSun"/>
              </w:rPr>
            </w:pPr>
            <w:r>
              <w:rPr>
                <w:rFonts w:eastAsia="SimSun" w:cs="Calibri"/>
                <w:lang w:eastAsia="en-US"/>
              </w:rPr>
              <w:t>505,00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33A82F6">
            <w:pPr>
              <w:jc w:val="center"/>
              <w:rPr>
                <w:rFonts w:eastAsia="SimSun"/>
              </w:rPr>
            </w:pPr>
            <w:r>
              <w:rPr>
                <w:rFonts w:eastAsia="SimSun"/>
                <w:lang w:eastAsia="en-US"/>
              </w:rPr>
              <w:t>505,00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66BEF7B9">
            <w:pPr>
              <w:jc w:val="center"/>
              <w:rPr>
                <w:rFonts w:eastAsia="SimSun"/>
              </w:rPr>
            </w:pPr>
            <w:r>
              <w:rPr>
                <w:rFonts w:eastAsia="SimSun"/>
                <w:lang w:eastAsia="en-US"/>
              </w:rPr>
              <w:t>30.300,00</w:t>
            </w:r>
          </w:p>
        </w:tc>
      </w:tr>
      <w:tr w14:paraId="5DD0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734D0CF9">
            <w:pPr>
              <w:rPr>
                <w:rFonts w:eastAsia="SimSun"/>
              </w:rPr>
            </w:pPr>
            <w:r>
              <w:rPr>
                <w:rFonts w:eastAsia="SimSun"/>
                <w:lang w:eastAsia="en-US"/>
              </w:rPr>
              <w:t>22</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6DF79B46">
            <w:pPr>
              <w:rPr>
                <w:rFonts w:eastAsia="SimSun"/>
              </w:rPr>
            </w:pPr>
            <w:r>
              <w:rPr>
                <w:rFonts w:eastAsia="SimSun"/>
                <w:lang w:eastAsia="en-US"/>
              </w:rPr>
              <w:t>10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F0CBF25">
            <w:pPr>
              <w:rPr>
                <w:rFonts w:eastAsia="SimSun"/>
                <w:color w:val="000000"/>
              </w:rPr>
            </w:pPr>
            <w:r>
              <w:rPr>
                <w:rFonts w:eastAsia="SimSun"/>
                <w:color w:val="000000"/>
                <w:lang w:eastAsia="en-US"/>
              </w:rPr>
              <w:t>RESSONÂNCIA MAG. SELA TURCICA</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370DCBE1">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7533D9F">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F6FD028">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F916EBD">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9522B31">
            <w:pPr>
              <w:jc w:val="center"/>
              <w:rPr>
                <w:rFonts w:eastAsia="SimSun"/>
                <w:color w:val="000000"/>
              </w:rPr>
            </w:pPr>
            <w:r>
              <w:rPr>
                <w:rFonts w:eastAsia="SimSun"/>
                <w:color w:val="000000"/>
                <w:lang w:eastAsia="en-US"/>
              </w:rPr>
              <w:t>360,00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704FCB2B">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40321EB1">
            <w:pPr>
              <w:jc w:val="center"/>
              <w:rPr>
                <w:rFonts w:eastAsia="SimSun"/>
                <w:color w:val="000000"/>
              </w:rPr>
            </w:pPr>
            <w:r>
              <w:rPr>
                <w:rFonts w:eastAsia="SimSun"/>
                <w:color w:val="000000"/>
                <w:lang w:eastAsia="en-US"/>
              </w:rPr>
              <w:t>4.290,00</w:t>
            </w:r>
          </w:p>
        </w:tc>
      </w:tr>
      <w:tr w14:paraId="0EA0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19286FE0">
            <w:pPr>
              <w:rPr>
                <w:rFonts w:eastAsia="SimSun"/>
              </w:rPr>
            </w:pPr>
            <w:r>
              <w:rPr>
                <w:rFonts w:eastAsia="SimSun"/>
                <w:lang w:eastAsia="en-US"/>
              </w:rPr>
              <w:t>23</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F58A08B">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613C8DE">
            <w:pPr>
              <w:rPr>
                <w:rFonts w:eastAsia="SimSun"/>
                <w:color w:val="000000"/>
              </w:rPr>
            </w:pPr>
            <w:r>
              <w:rPr>
                <w:rFonts w:eastAsia="SimSun"/>
                <w:color w:val="000000"/>
                <w:lang w:eastAsia="en-US"/>
              </w:rPr>
              <w:t>RESSONÂNCIA MAG.  TÓRAX</w:t>
            </w:r>
          </w:p>
        </w:tc>
        <w:tc>
          <w:tcPr>
            <w:tcW w:w="850" w:type="dxa"/>
            <w:tcBorders>
              <w:top w:val="single" w:color="auto" w:sz="4" w:space="0"/>
              <w:left w:val="single" w:color="auto" w:sz="4" w:space="0"/>
              <w:bottom w:val="single" w:color="auto" w:sz="4" w:space="0"/>
              <w:right w:val="single" w:color="auto" w:sz="4" w:space="0"/>
              <w:tl2br w:val="nil"/>
              <w:tr2bl w:val="nil"/>
            </w:tcBorders>
            <w:noWrap/>
          </w:tcPr>
          <w:p w14:paraId="000DB45C">
            <w:pPr>
              <w:jc w:val="center"/>
              <w:rPr>
                <w:rFonts w:eastAsia="SimSun"/>
                <w:color w:val="000000"/>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28CCDA61">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5E2947A">
            <w:pPr>
              <w:jc w:val="center"/>
              <w:rPr>
                <w:rFonts w:eastAsia="SimSun"/>
                <w:color w:val="000000"/>
              </w:rPr>
            </w:pPr>
            <w:r>
              <w:rPr>
                <w:rFonts w:eastAsia="SimSun"/>
                <w:lang w:eastAsia="en-US"/>
              </w:rPr>
              <w:t>429,00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067009B">
            <w:pPr>
              <w:jc w:val="center"/>
              <w:rPr>
                <w:rFonts w:eastAsia="SimSun"/>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A8F36EA">
            <w:pPr>
              <w:jc w:val="center"/>
              <w:rPr>
                <w:rFonts w:eastAsia="SimSun"/>
                <w:color w:val="000000"/>
              </w:rPr>
            </w:pPr>
            <w:r>
              <w:rPr>
                <w:rFonts w:eastAsia="SimSun"/>
                <w:color w:val="000000"/>
                <w:lang w:eastAsia="en-US"/>
              </w:rPr>
              <w:t>300,00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233A8B8C">
            <w:pPr>
              <w:jc w:val="center"/>
              <w:rPr>
                <w:rFonts w:eastAsia="SimSun"/>
                <w:color w:val="000000"/>
              </w:rPr>
            </w:pPr>
            <w:r>
              <w:rPr>
                <w:rFonts w:eastAsia="SimSun"/>
                <w:color w:val="000000"/>
                <w:lang w:eastAsia="en-US"/>
              </w:rPr>
              <w:t>429,00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180839DA">
            <w:pPr>
              <w:jc w:val="center"/>
              <w:rPr>
                <w:rFonts w:eastAsia="SimSun"/>
                <w:color w:val="000000"/>
              </w:rPr>
            </w:pPr>
            <w:r>
              <w:rPr>
                <w:rFonts w:eastAsia="SimSun"/>
                <w:color w:val="000000"/>
                <w:lang w:eastAsia="en-US"/>
              </w:rPr>
              <w:t>51.480,00</w:t>
            </w:r>
          </w:p>
        </w:tc>
      </w:tr>
      <w:tr w14:paraId="338C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2ED1B724">
            <w:pPr>
              <w:rPr>
                <w:rFonts w:eastAsia="SimSun"/>
              </w:rPr>
            </w:pPr>
            <w:r>
              <w:rPr>
                <w:rFonts w:eastAsia="SimSun"/>
                <w:lang w:eastAsia="en-US"/>
              </w:rPr>
              <w:t>24</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E6BA024">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41EB6A88">
            <w:pPr>
              <w:rPr>
                <w:rFonts w:eastAsia="SimSun"/>
                <w:color w:val="000000"/>
              </w:rPr>
            </w:pPr>
            <w:r>
              <w:rPr>
                <w:rFonts w:eastAsia="SimSun"/>
                <w:color w:val="000000"/>
                <w:lang w:eastAsia="en-US"/>
              </w:rPr>
              <w:t>ANGIOTOMOGRAFIA CORONÁRIAS</w:t>
            </w: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F62BAFE">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09ACAF71">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40D33D9E">
            <w:pPr>
              <w:jc w:val="center"/>
              <w:rPr>
                <w:rFonts w:eastAsia="SimSun"/>
                <w:color w:val="000000"/>
              </w:rPr>
            </w:pPr>
            <w:r>
              <w:rPr>
                <w:rFonts w:eastAsia="SimSun"/>
                <w:color w:val="000000"/>
                <w:lang w:eastAsia="en-US"/>
              </w:rPr>
              <w:t>999,00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2EFBFC0">
            <w:pPr>
              <w:jc w:val="center"/>
              <w:rPr>
                <w:rFonts w:eastAsia="SimSun"/>
                <w:color w:val="000000"/>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29BEB10">
            <w:pPr>
              <w:jc w:val="center"/>
              <w:rPr>
                <w:rFonts w:eastAsia="SimSun"/>
                <w:color w:val="000000"/>
              </w:rPr>
            </w:pPr>
            <w:r>
              <w:rPr>
                <w:rFonts w:eastAsia="SimSun"/>
                <w:color w:val="000000"/>
                <w:lang w:eastAsia="en-US"/>
              </w:rPr>
              <w:t>370,00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72959523">
            <w:pPr>
              <w:jc w:val="center"/>
              <w:rPr>
                <w:rFonts w:eastAsia="SimSun"/>
                <w:color w:val="000000"/>
              </w:rPr>
            </w:pPr>
            <w:r>
              <w:rPr>
                <w:rFonts w:eastAsia="SimSun"/>
                <w:color w:val="000000"/>
                <w:lang w:eastAsia="en-US"/>
              </w:rPr>
              <w:t>598,50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6F8745C4">
            <w:pPr>
              <w:jc w:val="center"/>
              <w:rPr>
                <w:rFonts w:eastAsia="SimSun"/>
                <w:color w:val="000000"/>
              </w:rPr>
            </w:pPr>
            <w:r>
              <w:rPr>
                <w:rFonts w:eastAsia="SimSun"/>
                <w:color w:val="000000"/>
                <w:lang w:eastAsia="en-US"/>
              </w:rPr>
              <w:t>71.820,00</w:t>
            </w:r>
          </w:p>
        </w:tc>
      </w:tr>
      <w:tr w14:paraId="06DA3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2A4BBF5D">
            <w:pPr>
              <w:rPr>
                <w:rFonts w:eastAsia="SimSun"/>
              </w:rPr>
            </w:pPr>
            <w:r>
              <w:rPr>
                <w:rFonts w:eastAsia="SimSun"/>
                <w:lang w:eastAsia="en-US"/>
              </w:rPr>
              <w:t>25</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36F91014">
            <w:pPr>
              <w:rPr>
                <w:rFonts w:eastAsia="SimSun"/>
              </w:rPr>
            </w:pPr>
            <w:r>
              <w:rPr>
                <w:rFonts w:eastAsia="SimSun"/>
                <w:lang w:eastAsia="en-US"/>
              </w:rPr>
              <w:t>120</w:t>
            </w: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0BEA9913">
            <w:pPr>
              <w:rPr>
                <w:rFonts w:eastAsia="SimSun"/>
                <w:color w:val="000000"/>
              </w:rPr>
            </w:pPr>
            <w:r>
              <w:rPr>
                <w:rFonts w:eastAsia="SimSun"/>
                <w:color w:val="000000"/>
                <w:lang w:eastAsia="en-US"/>
              </w:rPr>
              <w:t>ANGIOTOMOGRAFIA EM GERAL EXCETO CORONÁRIA</w:t>
            </w: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41FF1E28">
            <w:pPr>
              <w:jc w:val="center"/>
              <w:rPr>
                <w:rFonts w:eastAsia="SimSun"/>
              </w:rPr>
            </w:pPr>
            <w:r>
              <w:rPr>
                <w:rFonts w:eastAsia="SimSun"/>
                <w:lang w:eastAsia="en-US"/>
              </w:rPr>
              <w:t>5690</w:t>
            </w: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334BD78">
            <w:pPr>
              <w:jc w:val="center"/>
              <w:rPr>
                <w:rFonts w:eastAsia="SimSun"/>
                <w:color w:val="000000"/>
              </w:rPr>
            </w:pPr>
            <w:r>
              <w:rPr>
                <w:rFonts w:eastAsia="SimSun"/>
                <w:lang w:eastAsia="en-US"/>
              </w:rPr>
              <w:t>598,50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495595BC">
            <w:pPr>
              <w:jc w:val="center"/>
              <w:rPr>
                <w:rFonts w:eastAsia="SimSun"/>
                <w:color w:val="000000"/>
              </w:rPr>
            </w:pPr>
            <w:r>
              <w:rPr>
                <w:rFonts w:eastAsia="SimSun"/>
                <w:color w:val="000000"/>
                <w:lang w:eastAsia="en-US"/>
              </w:rPr>
              <w:t>389,00</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35E31EC">
            <w:pPr>
              <w:jc w:val="center"/>
              <w:rPr>
                <w:rFonts w:eastAsia="SimSun"/>
                <w:color w:val="000000"/>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7FAE28C3">
            <w:pPr>
              <w:jc w:val="center"/>
              <w:rPr>
                <w:rFonts w:eastAsia="SimSun"/>
                <w:color w:val="000000"/>
              </w:rPr>
            </w:pPr>
            <w:r>
              <w:rPr>
                <w:rFonts w:eastAsia="SimSun"/>
                <w:color w:val="000000"/>
                <w:lang w:eastAsia="en-US"/>
              </w:rPr>
              <w:t>370,00</w:t>
            </w: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575EAEC2">
            <w:pPr>
              <w:jc w:val="center"/>
              <w:rPr>
                <w:rFonts w:eastAsia="SimSun"/>
                <w:color w:val="000000"/>
              </w:rPr>
            </w:pPr>
            <w:r>
              <w:rPr>
                <w:rFonts w:eastAsia="SimSun"/>
                <w:color w:val="000000"/>
                <w:lang w:eastAsia="en-US"/>
              </w:rPr>
              <w:t>389,00</w:t>
            </w:r>
          </w:p>
        </w:tc>
        <w:tc>
          <w:tcPr>
            <w:tcW w:w="1134" w:type="dxa"/>
            <w:tcBorders>
              <w:top w:val="single" w:color="auto" w:sz="4" w:space="0"/>
              <w:left w:val="single" w:color="auto" w:sz="4" w:space="0"/>
              <w:bottom w:val="single" w:color="auto" w:sz="4" w:space="0"/>
              <w:right w:val="single" w:color="auto" w:sz="4" w:space="0"/>
              <w:tl2br w:val="nil"/>
              <w:tr2bl w:val="nil"/>
            </w:tcBorders>
            <w:noWrap/>
          </w:tcPr>
          <w:p w14:paraId="6663344C">
            <w:pPr>
              <w:jc w:val="center"/>
              <w:rPr>
                <w:rFonts w:eastAsia="SimSun"/>
                <w:color w:val="000000"/>
              </w:rPr>
            </w:pPr>
            <w:r>
              <w:rPr>
                <w:rFonts w:eastAsia="SimSun"/>
                <w:color w:val="000000"/>
                <w:lang w:eastAsia="en-US"/>
              </w:rPr>
              <w:t>46.680,00</w:t>
            </w:r>
          </w:p>
        </w:tc>
      </w:tr>
      <w:tr w14:paraId="2DD5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46" w:type="dxa"/>
            <w:tcBorders>
              <w:top w:val="single" w:color="auto" w:sz="4" w:space="0"/>
              <w:left w:val="single" w:color="auto" w:sz="4" w:space="0"/>
              <w:bottom w:val="single" w:color="auto" w:sz="4" w:space="0"/>
              <w:right w:val="single" w:color="auto" w:sz="4" w:space="0"/>
              <w:tl2br w:val="nil"/>
              <w:tr2bl w:val="nil"/>
            </w:tcBorders>
            <w:noWrap/>
          </w:tcPr>
          <w:p w14:paraId="7B72913A">
            <w:pPr>
              <w:rPr>
                <w:rFonts w:eastAsia="SimSun"/>
              </w:rPr>
            </w:pP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53A5FD8">
            <w:pPr>
              <w:rPr>
                <w:rFonts w:eastAsia="SimSun"/>
              </w:rPr>
            </w:pPr>
          </w:p>
        </w:tc>
        <w:tc>
          <w:tcPr>
            <w:tcW w:w="2552" w:type="dxa"/>
            <w:tcBorders>
              <w:top w:val="single" w:color="auto" w:sz="4" w:space="0"/>
              <w:left w:val="single" w:color="auto" w:sz="4" w:space="0"/>
              <w:bottom w:val="single" w:color="auto" w:sz="4" w:space="0"/>
              <w:right w:val="single" w:color="auto" w:sz="4" w:space="0"/>
              <w:tl2br w:val="nil"/>
              <w:tr2bl w:val="nil"/>
            </w:tcBorders>
            <w:noWrap/>
          </w:tcPr>
          <w:p w14:paraId="5B7BD262">
            <w:pPr>
              <w:rPr>
                <w:rFonts w:eastAsia="SimSun"/>
                <w:color w:val="000000"/>
              </w:rPr>
            </w:pPr>
            <w:r>
              <w:rPr>
                <w:rFonts w:eastAsia="SimSun"/>
                <w:color w:val="000000"/>
                <w:lang w:eastAsia="en-US"/>
              </w:rPr>
              <w:t>Total</w:t>
            </w: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3842EF9D">
            <w:pPr>
              <w:jc w:val="center"/>
              <w:rPr>
                <w:rFonts w:eastAsia="SimSun"/>
              </w:rPr>
            </w:pPr>
          </w:p>
        </w:tc>
        <w:tc>
          <w:tcPr>
            <w:tcW w:w="992" w:type="dxa"/>
            <w:tcBorders>
              <w:top w:val="single" w:color="auto" w:sz="4" w:space="0"/>
              <w:left w:val="single" w:color="auto" w:sz="4" w:space="0"/>
              <w:bottom w:val="single" w:color="auto" w:sz="4" w:space="0"/>
              <w:right w:val="single" w:color="auto" w:sz="4" w:space="0"/>
              <w:tl2br w:val="nil"/>
              <w:tr2bl w:val="nil"/>
            </w:tcBorders>
            <w:noWrap/>
          </w:tcPr>
          <w:p w14:paraId="7AEF3718">
            <w:pPr>
              <w:jc w:val="center"/>
              <w:rPr>
                <w:rFonts w:eastAsia="SimSun"/>
              </w:rPr>
            </w:pP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4621847C">
            <w:pPr>
              <w:jc w:val="center"/>
              <w:rPr>
                <w:rFonts w:eastAsia="SimSun"/>
                <w:color w:val="000000"/>
              </w:rPr>
            </w:pP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0EE47120">
            <w:pPr>
              <w:jc w:val="center"/>
              <w:rPr>
                <w:rFonts w:eastAsia="SimSun"/>
                <w:color w:val="000000"/>
              </w:rPr>
            </w:pPr>
          </w:p>
        </w:tc>
        <w:tc>
          <w:tcPr>
            <w:tcW w:w="850" w:type="dxa"/>
            <w:tcBorders>
              <w:top w:val="single" w:color="auto" w:sz="4" w:space="0"/>
              <w:left w:val="single" w:color="auto" w:sz="4" w:space="0"/>
              <w:bottom w:val="single" w:color="auto" w:sz="4" w:space="0"/>
              <w:right w:val="single" w:color="auto" w:sz="4" w:space="0"/>
              <w:tl2br w:val="nil"/>
              <w:tr2bl w:val="nil"/>
            </w:tcBorders>
            <w:shd w:val="clear" w:color="auto" w:fill="auto"/>
            <w:noWrap/>
          </w:tcPr>
          <w:p w14:paraId="6CD49790">
            <w:pPr>
              <w:jc w:val="center"/>
              <w:rPr>
                <w:rFonts w:eastAsia="SimSun"/>
                <w:color w:val="000000"/>
              </w:rPr>
            </w:pPr>
          </w:p>
        </w:tc>
        <w:tc>
          <w:tcPr>
            <w:tcW w:w="993" w:type="dxa"/>
            <w:tcBorders>
              <w:top w:val="single" w:color="auto" w:sz="4" w:space="0"/>
              <w:left w:val="single" w:color="auto" w:sz="4" w:space="0"/>
              <w:bottom w:val="single" w:color="auto" w:sz="4" w:space="0"/>
              <w:right w:val="single" w:color="auto" w:sz="4" w:space="0"/>
              <w:tl2br w:val="nil"/>
              <w:tr2bl w:val="nil"/>
            </w:tcBorders>
            <w:noWrap/>
          </w:tcPr>
          <w:p w14:paraId="32C75F55">
            <w:pPr>
              <w:jc w:val="center"/>
              <w:rPr>
                <w:rFonts w:eastAsia="SimSun"/>
                <w:color w:val="000000"/>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auto"/>
            <w:noWrap/>
            <w:vAlign w:val="center"/>
          </w:tcPr>
          <w:p w14:paraId="25A108A3">
            <w:pPr>
              <w:jc w:val="right"/>
              <w:textAlignment w:val="center"/>
              <w:rPr>
                <w:b/>
                <w:bCs/>
                <w:color w:val="000000"/>
              </w:rPr>
            </w:pPr>
            <w:r>
              <w:rPr>
                <w:rFonts w:ascii="Calibri" w:hAnsi="Calibri" w:eastAsia="SimSun" w:cs="Calibri"/>
                <w:b/>
                <w:bCs/>
                <w:color w:val="000000"/>
                <w:sz w:val="24"/>
                <w:szCs w:val="24"/>
                <w:lang w:val="en-US" w:eastAsia="zh-CN" w:bidi="ar"/>
              </w:rPr>
              <w:t>1</w:t>
            </w:r>
            <w:r>
              <w:rPr>
                <w:rFonts w:ascii="Calibri" w:hAnsi="Calibri" w:eastAsia="SimSun" w:cs="Calibri"/>
                <w:b/>
                <w:bCs/>
                <w:color w:val="000000"/>
                <w:sz w:val="24"/>
                <w:szCs w:val="24"/>
                <w:lang w:eastAsia="zh-CN" w:bidi="ar"/>
              </w:rPr>
              <w:t>.</w:t>
            </w:r>
            <w:r>
              <w:rPr>
                <w:rFonts w:ascii="Calibri" w:hAnsi="Calibri" w:eastAsia="SimSun" w:cs="Calibri"/>
                <w:b/>
                <w:bCs/>
                <w:color w:val="000000"/>
                <w:sz w:val="24"/>
                <w:szCs w:val="24"/>
                <w:lang w:val="en-US" w:eastAsia="zh-CN" w:bidi="ar"/>
              </w:rPr>
              <w:t>381</w:t>
            </w:r>
            <w:r>
              <w:rPr>
                <w:rFonts w:ascii="Calibri" w:hAnsi="Calibri" w:eastAsia="SimSun" w:cs="Calibri"/>
                <w:b/>
                <w:bCs/>
                <w:color w:val="000000"/>
                <w:sz w:val="24"/>
                <w:szCs w:val="24"/>
                <w:lang w:eastAsia="zh-CN" w:bidi="ar"/>
              </w:rPr>
              <w:t>.</w:t>
            </w:r>
            <w:r>
              <w:rPr>
                <w:rFonts w:ascii="Calibri" w:hAnsi="Calibri" w:eastAsia="SimSun" w:cs="Calibri"/>
                <w:b/>
                <w:bCs/>
                <w:color w:val="000000"/>
                <w:sz w:val="24"/>
                <w:szCs w:val="24"/>
                <w:lang w:val="en-US" w:eastAsia="zh-CN" w:bidi="ar"/>
              </w:rPr>
              <w:t>995</w:t>
            </w:r>
            <w:r>
              <w:rPr>
                <w:rFonts w:ascii="Calibri" w:hAnsi="Calibri" w:eastAsia="SimSun" w:cs="Calibri"/>
                <w:b/>
                <w:bCs/>
                <w:color w:val="000000"/>
                <w:sz w:val="24"/>
                <w:szCs w:val="24"/>
                <w:lang w:eastAsia="zh-CN" w:bidi="ar"/>
              </w:rPr>
              <w:t>,00</w:t>
            </w:r>
          </w:p>
        </w:tc>
      </w:tr>
    </w:tbl>
    <w:p w14:paraId="62E04745">
      <w:pPr>
        <w:jc w:val="both"/>
        <w:rPr>
          <w:rFonts w:eastAsia="SimSun"/>
        </w:rPr>
      </w:pPr>
    </w:p>
    <w:p w14:paraId="511B0DF6">
      <w:pPr>
        <w:jc w:val="both"/>
        <w:rPr>
          <w:rFonts w:eastAsia="SimSun"/>
        </w:rPr>
      </w:pPr>
    </w:p>
    <w:p w14:paraId="370C46D9">
      <w:pPr>
        <w:pStyle w:val="77"/>
        <w:rPr>
          <w:rFonts w:ascii="Times New Roman" w:hAnsi="Times New Roman" w:eastAsia="SimSun" w:cs="Times New Roman"/>
          <w:sz w:val="28"/>
          <w:szCs w:val="28"/>
          <w:u w:val="single"/>
        </w:rPr>
      </w:pPr>
    </w:p>
    <w:p w14:paraId="1B90E800">
      <w:pPr>
        <w:pStyle w:val="77"/>
        <w:jc w:val="center"/>
        <w:rPr>
          <w:rFonts w:ascii="Times New Roman" w:hAnsi="Times New Roman" w:eastAsia="SimSun" w:cs="Times New Roman"/>
          <w:sz w:val="28"/>
          <w:szCs w:val="28"/>
          <w:u w:val="single"/>
        </w:rPr>
      </w:pPr>
      <w:r>
        <w:rPr>
          <w:rFonts w:ascii="Times New Roman" w:hAnsi="Times New Roman" w:eastAsia="SimSun" w:cs="Times New Roman"/>
          <w:sz w:val="28"/>
          <w:szCs w:val="28"/>
          <w:u w:val="single"/>
        </w:rPr>
        <w:t>LOTE II</w:t>
      </w:r>
    </w:p>
    <w:p w14:paraId="21210F09">
      <w:pPr>
        <w:jc w:val="both"/>
        <w:rPr>
          <w:rFonts w:eastAsia="SimSun"/>
        </w:rPr>
      </w:pPr>
    </w:p>
    <w:tbl>
      <w:tblPr>
        <w:tblStyle w:val="10"/>
        <w:tblW w:w="878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988"/>
        <w:gridCol w:w="1126"/>
        <w:gridCol w:w="794"/>
        <w:gridCol w:w="1283"/>
        <w:gridCol w:w="1149"/>
        <w:gridCol w:w="766"/>
        <w:gridCol w:w="916"/>
        <w:gridCol w:w="1057"/>
      </w:tblGrid>
      <w:tr w14:paraId="5E2C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l2br w:val="nil"/>
              <w:tr2bl w:val="nil"/>
            </w:tcBorders>
          </w:tcPr>
          <w:p w14:paraId="0C4A873E">
            <w:pPr>
              <w:rPr>
                <w:rFonts w:eastAsia="SimSun"/>
              </w:rPr>
            </w:pPr>
            <w:r>
              <w:rPr>
                <w:rFonts w:eastAsia="SimSun"/>
              </w:rPr>
              <w:t>ITEM</w:t>
            </w:r>
          </w:p>
        </w:tc>
        <w:tc>
          <w:tcPr>
            <w:tcW w:w="988" w:type="dxa"/>
            <w:tcBorders>
              <w:top w:val="single" w:color="auto" w:sz="4" w:space="0"/>
              <w:left w:val="single" w:color="auto" w:sz="4" w:space="0"/>
              <w:bottom w:val="single" w:color="auto" w:sz="4" w:space="0"/>
              <w:right w:val="single" w:color="auto" w:sz="4" w:space="0"/>
              <w:tl2br w:val="nil"/>
              <w:tr2bl w:val="nil"/>
            </w:tcBorders>
          </w:tcPr>
          <w:p w14:paraId="22330721">
            <w:pPr>
              <w:rPr>
                <w:rFonts w:eastAsia="SimSun"/>
              </w:rPr>
            </w:pPr>
            <w:r>
              <w:rPr>
                <w:rFonts w:eastAsia="SimSun"/>
              </w:rPr>
              <w:t>QUANT</w:t>
            </w:r>
          </w:p>
        </w:tc>
        <w:tc>
          <w:tcPr>
            <w:tcW w:w="1126" w:type="dxa"/>
            <w:tcBorders>
              <w:top w:val="single" w:color="auto" w:sz="4" w:space="0"/>
              <w:left w:val="single" w:color="auto" w:sz="4" w:space="0"/>
              <w:bottom w:val="single" w:color="auto" w:sz="4" w:space="0"/>
              <w:right w:val="single" w:color="auto" w:sz="4" w:space="0"/>
              <w:tl2br w:val="nil"/>
              <w:tr2bl w:val="nil"/>
            </w:tcBorders>
          </w:tcPr>
          <w:p w14:paraId="1AA539E8">
            <w:pPr>
              <w:rPr>
                <w:rFonts w:eastAsia="SimSun"/>
              </w:rPr>
            </w:pPr>
            <w:r>
              <w:rPr>
                <w:rFonts w:eastAsia="SimSun"/>
              </w:rPr>
              <w:t>EXAME</w:t>
            </w:r>
          </w:p>
        </w:tc>
        <w:tc>
          <w:tcPr>
            <w:tcW w:w="794" w:type="dxa"/>
            <w:tcBorders>
              <w:top w:val="single" w:color="auto" w:sz="4" w:space="0"/>
              <w:left w:val="single" w:color="auto" w:sz="4" w:space="0"/>
              <w:bottom w:val="single" w:color="auto" w:sz="4" w:space="0"/>
              <w:right w:val="single" w:color="auto" w:sz="4" w:space="0"/>
              <w:tl2br w:val="nil"/>
              <w:tr2bl w:val="nil"/>
            </w:tcBorders>
          </w:tcPr>
          <w:p w14:paraId="4FAB469B">
            <w:pPr>
              <w:jc w:val="center"/>
              <w:rPr>
                <w:rFonts w:eastAsia="SimSun"/>
              </w:rPr>
            </w:pPr>
            <w:r>
              <w:rPr>
                <w:rFonts w:eastAsia="SimSun"/>
                <w:lang w:eastAsia="en-US"/>
              </w:rPr>
              <w:t>Catmat</w:t>
            </w:r>
          </w:p>
        </w:tc>
        <w:tc>
          <w:tcPr>
            <w:tcW w:w="1283"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8C09387">
            <w:pPr>
              <w:rPr>
                <w:rFonts w:eastAsia="SimSun"/>
              </w:rPr>
            </w:pPr>
            <w:r>
              <w:rPr>
                <w:rFonts w:eastAsia="SimSun"/>
                <w:lang w:eastAsia="en-US"/>
              </w:rPr>
              <w:t>ComprasGov</w:t>
            </w:r>
          </w:p>
        </w:tc>
        <w:tc>
          <w:tcPr>
            <w:tcW w:w="1149" w:type="dxa"/>
            <w:tcBorders>
              <w:top w:val="single" w:color="auto" w:sz="4" w:space="0"/>
              <w:left w:val="single" w:color="auto" w:sz="4" w:space="0"/>
              <w:bottom w:val="single" w:color="auto" w:sz="4" w:space="0"/>
              <w:right w:val="single" w:color="auto" w:sz="4" w:space="0"/>
              <w:tl2br w:val="nil"/>
              <w:tr2bl w:val="nil"/>
            </w:tcBorders>
          </w:tcPr>
          <w:p w14:paraId="0EE89F7A">
            <w:pPr>
              <w:jc w:val="center"/>
              <w:rPr>
                <w:rFonts w:eastAsia="SimSun"/>
              </w:rPr>
            </w:pPr>
            <w:r>
              <w:rPr>
                <w:rFonts w:eastAsia="SimSun"/>
                <w:lang w:eastAsia="en-US"/>
              </w:rPr>
              <w:t>Internet</w:t>
            </w:r>
          </w:p>
          <w:p w14:paraId="0D3AC17F">
            <w:pPr>
              <w:jc w:val="center"/>
              <w:rPr>
                <w:rFonts w:eastAsia="SimSun"/>
              </w:rPr>
            </w:pPr>
            <w:r>
              <w:rPr>
                <w:rFonts w:eastAsia="SimSun"/>
                <w:lang w:eastAsia="en-US"/>
              </w:rPr>
              <w:t>(LabSaude)</w:t>
            </w:r>
          </w:p>
        </w:tc>
        <w:tc>
          <w:tcPr>
            <w:tcW w:w="766" w:type="dxa"/>
            <w:tcBorders>
              <w:top w:val="single" w:color="auto" w:sz="4" w:space="0"/>
              <w:left w:val="single" w:color="auto" w:sz="4" w:space="0"/>
              <w:bottom w:val="single" w:color="auto" w:sz="4" w:space="0"/>
              <w:right w:val="single" w:color="auto" w:sz="4" w:space="0"/>
              <w:tl2br w:val="nil"/>
              <w:tr2bl w:val="nil"/>
            </w:tcBorders>
          </w:tcPr>
          <w:p w14:paraId="221DE521">
            <w:pPr>
              <w:jc w:val="center"/>
              <w:rPr>
                <w:rFonts w:eastAsia="SimSun"/>
              </w:rPr>
            </w:pPr>
            <w:r>
              <w:rPr>
                <w:rFonts w:eastAsia="SimSun"/>
              </w:rPr>
              <w:t>PNCP</w:t>
            </w:r>
          </w:p>
        </w:tc>
        <w:tc>
          <w:tcPr>
            <w:tcW w:w="916" w:type="dxa"/>
            <w:tcBorders>
              <w:top w:val="single" w:color="auto" w:sz="4" w:space="0"/>
              <w:left w:val="single" w:color="auto" w:sz="4" w:space="0"/>
              <w:bottom w:val="single" w:color="auto" w:sz="4" w:space="0"/>
              <w:right w:val="single" w:color="auto" w:sz="4" w:space="0"/>
              <w:tl2br w:val="nil"/>
              <w:tr2bl w:val="nil"/>
            </w:tcBorders>
          </w:tcPr>
          <w:p w14:paraId="6FEBDB1B">
            <w:pPr>
              <w:jc w:val="center"/>
              <w:rPr>
                <w:rFonts w:eastAsia="SimSun"/>
              </w:rPr>
            </w:pPr>
            <w:r>
              <w:rPr>
                <w:rFonts w:eastAsia="SimSun"/>
              </w:rPr>
              <w:t>Mediana</w:t>
            </w:r>
          </w:p>
        </w:tc>
        <w:tc>
          <w:tcPr>
            <w:tcW w:w="1057" w:type="dxa"/>
            <w:tcBorders>
              <w:top w:val="single" w:color="auto" w:sz="4" w:space="0"/>
              <w:left w:val="single" w:color="auto" w:sz="4" w:space="0"/>
              <w:bottom w:val="single" w:color="auto" w:sz="4" w:space="0"/>
              <w:right w:val="single" w:color="auto" w:sz="4" w:space="0"/>
              <w:tl2br w:val="nil"/>
              <w:tr2bl w:val="nil"/>
            </w:tcBorders>
          </w:tcPr>
          <w:p w14:paraId="46419CE2">
            <w:pPr>
              <w:jc w:val="center"/>
              <w:rPr>
                <w:rFonts w:eastAsia="SimSun"/>
              </w:rPr>
            </w:pPr>
            <w:r>
              <w:rPr>
                <w:rFonts w:eastAsia="SimSun"/>
              </w:rPr>
              <w:t>Total</w:t>
            </w:r>
          </w:p>
        </w:tc>
      </w:tr>
      <w:tr w14:paraId="77807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l2br w:val="nil"/>
              <w:tr2bl w:val="nil"/>
            </w:tcBorders>
          </w:tcPr>
          <w:p w14:paraId="69E5D07E">
            <w:pPr>
              <w:rPr>
                <w:rFonts w:eastAsia="SimSun"/>
              </w:rPr>
            </w:pPr>
            <w:r>
              <w:rPr>
                <w:rFonts w:eastAsia="SimSun"/>
              </w:rPr>
              <w:t>1</w:t>
            </w:r>
          </w:p>
        </w:tc>
        <w:tc>
          <w:tcPr>
            <w:tcW w:w="988" w:type="dxa"/>
            <w:tcBorders>
              <w:top w:val="single" w:color="auto" w:sz="4" w:space="0"/>
              <w:left w:val="single" w:color="auto" w:sz="4" w:space="0"/>
              <w:bottom w:val="single" w:color="auto" w:sz="4" w:space="0"/>
              <w:right w:val="single" w:color="auto" w:sz="4" w:space="0"/>
              <w:tl2br w:val="nil"/>
              <w:tr2bl w:val="nil"/>
            </w:tcBorders>
          </w:tcPr>
          <w:p w14:paraId="307C6FBB">
            <w:pPr>
              <w:rPr>
                <w:rFonts w:eastAsia="SimSun"/>
              </w:rPr>
            </w:pPr>
            <w:r>
              <w:rPr>
                <w:rFonts w:eastAsia="SimSun"/>
              </w:rPr>
              <w:t>120</w:t>
            </w:r>
          </w:p>
        </w:tc>
        <w:tc>
          <w:tcPr>
            <w:tcW w:w="1126" w:type="dxa"/>
            <w:tcBorders>
              <w:top w:val="single" w:color="auto" w:sz="4" w:space="0"/>
              <w:left w:val="single" w:color="auto" w:sz="4" w:space="0"/>
              <w:bottom w:val="single" w:color="auto" w:sz="4" w:space="0"/>
              <w:right w:val="single" w:color="auto" w:sz="4" w:space="0"/>
              <w:tl2br w:val="nil"/>
              <w:tr2bl w:val="nil"/>
            </w:tcBorders>
          </w:tcPr>
          <w:p w14:paraId="30D71960">
            <w:pPr>
              <w:rPr>
                <w:rFonts w:eastAsia="SimSun"/>
                <w:color w:val="000000"/>
              </w:rPr>
            </w:pPr>
            <w:r>
              <w:rPr>
                <w:rFonts w:eastAsia="SimSun"/>
                <w:color w:val="000000"/>
              </w:rPr>
              <w:t>HOLTER</w:t>
            </w:r>
          </w:p>
        </w:tc>
        <w:tc>
          <w:tcPr>
            <w:tcW w:w="794" w:type="dxa"/>
            <w:tcBorders>
              <w:top w:val="single" w:color="auto" w:sz="4" w:space="0"/>
              <w:left w:val="single" w:color="auto" w:sz="4" w:space="0"/>
              <w:bottom w:val="single" w:color="auto" w:sz="4" w:space="0"/>
              <w:right w:val="single" w:color="auto" w:sz="4" w:space="0"/>
              <w:tl2br w:val="nil"/>
              <w:tr2bl w:val="nil"/>
            </w:tcBorders>
          </w:tcPr>
          <w:p w14:paraId="46F53371">
            <w:pPr>
              <w:jc w:val="center"/>
              <w:rPr>
                <w:rFonts w:eastAsia="SimSun"/>
                <w:color w:val="000000"/>
              </w:rPr>
            </w:pPr>
            <w:r>
              <w:rPr>
                <w:rFonts w:eastAsia="SimSun"/>
                <w:color w:val="000000"/>
              </w:rPr>
              <w:t>6521</w:t>
            </w:r>
          </w:p>
        </w:tc>
        <w:tc>
          <w:tcPr>
            <w:tcW w:w="1283" w:type="dxa"/>
            <w:tcBorders>
              <w:top w:val="single" w:color="auto" w:sz="4" w:space="0"/>
              <w:left w:val="single" w:color="auto" w:sz="4" w:space="0"/>
              <w:bottom w:val="single" w:color="auto" w:sz="4" w:space="0"/>
              <w:right w:val="single" w:color="auto" w:sz="4" w:space="0"/>
              <w:tl2br w:val="nil"/>
              <w:tr2bl w:val="nil"/>
            </w:tcBorders>
          </w:tcPr>
          <w:p w14:paraId="47C35F66">
            <w:pPr>
              <w:jc w:val="center"/>
              <w:rPr>
                <w:rFonts w:eastAsia="SimSun"/>
                <w:color w:val="000000"/>
              </w:rPr>
            </w:pPr>
            <w:r>
              <w:rPr>
                <w:rFonts w:eastAsia="SimSun"/>
                <w:color w:val="000000"/>
              </w:rPr>
              <w:t>100,00</w:t>
            </w:r>
          </w:p>
        </w:tc>
        <w:tc>
          <w:tcPr>
            <w:tcW w:w="1149" w:type="dxa"/>
            <w:tcBorders>
              <w:top w:val="single" w:color="auto" w:sz="4" w:space="0"/>
              <w:left w:val="single" w:color="auto" w:sz="4" w:space="0"/>
              <w:bottom w:val="single" w:color="auto" w:sz="4" w:space="0"/>
              <w:right w:val="single" w:color="auto" w:sz="4" w:space="0"/>
              <w:tl2br w:val="nil"/>
              <w:tr2bl w:val="nil"/>
            </w:tcBorders>
          </w:tcPr>
          <w:p w14:paraId="2D2FB4BB">
            <w:pPr>
              <w:jc w:val="center"/>
              <w:rPr>
                <w:rFonts w:eastAsia="SimSun"/>
                <w:color w:val="000000"/>
              </w:rPr>
            </w:pPr>
            <w:r>
              <w:rPr>
                <w:rFonts w:eastAsia="SimSun"/>
                <w:color w:val="000000"/>
              </w:rPr>
              <w:t>149,00</w:t>
            </w:r>
          </w:p>
        </w:tc>
        <w:tc>
          <w:tcPr>
            <w:tcW w:w="766" w:type="dxa"/>
            <w:tcBorders>
              <w:top w:val="single" w:color="auto" w:sz="4" w:space="0"/>
              <w:left w:val="single" w:color="auto" w:sz="4" w:space="0"/>
              <w:bottom w:val="single" w:color="auto" w:sz="4" w:space="0"/>
              <w:right w:val="single" w:color="auto" w:sz="4" w:space="0"/>
              <w:tl2br w:val="nil"/>
              <w:tr2bl w:val="nil"/>
            </w:tcBorders>
          </w:tcPr>
          <w:p w14:paraId="1A353A42">
            <w:pPr>
              <w:jc w:val="center"/>
              <w:rPr>
                <w:rFonts w:eastAsia="SimSun"/>
                <w:color w:val="000000"/>
              </w:rPr>
            </w:pPr>
            <w:r>
              <w:rPr>
                <w:rFonts w:eastAsia="SimSun"/>
                <w:color w:val="000000"/>
              </w:rPr>
              <w:t>149,66</w:t>
            </w:r>
          </w:p>
        </w:tc>
        <w:tc>
          <w:tcPr>
            <w:tcW w:w="916" w:type="dxa"/>
            <w:tcBorders>
              <w:top w:val="single" w:color="auto" w:sz="4" w:space="0"/>
              <w:left w:val="single" w:color="auto" w:sz="4" w:space="0"/>
              <w:bottom w:val="single" w:color="auto" w:sz="4" w:space="0"/>
              <w:right w:val="single" w:color="auto" w:sz="4" w:space="0"/>
              <w:tl2br w:val="nil"/>
              <w:tr2bl w:val="nil"/>
            </w:tcBorders>
          </w:tcPr>
          <w:p w14:paraId="0708C508">
            <w:pPr>
              <w:jc w:val="center"/>
              <w:rPr>
                <w:rFonts w:eastAsia="SimSun"/>
                <w:color w:val="000000"/>
              </w:rPr>
            </w:pPr>
            <w:r>
              <w:rPr>
                <w:rFonts w:eastAsia="SimSun"/>
                <w:color w:val="000000"/>
              </w:rPr>
              <w:t>149,00</w:t>
            </w:r>
          </w:p>
        </w:tc>
        <w:tc>
          <w:tcPr>
            <w:tcW w:w="1057" w:type="dxa"/>
            <w:tcBorders>
              <w:top w:val="single" w:color="auto" w:sz="4" w:space="0"/>
              <w:left w:val="single" w:color="auto" w:sz="4" w:space="0"/>
              <w:bottom w:val="single" w:color="auto" w:sz="4" w:space="0"/>
              <w:right w:val="single" w:color="auto" w:sz="4" w:space="0"/>
              <w:tl2br w:val="nil"/>
              <w:tr2bl w:val="nil"/>
            </w:tcBorders>
          </w:tcPr>
          <w:p w14:paraId="767B6938">
            <w:pPr>
              <w:jc w:val="center"/>
              <w:rPr>
                <w:rFonts w:eastAsia="SimSun"/>
                <w:color w:val="000000"/>
              </w:rPr>
            </w:pPr>
            <w:r>
              <w:rPr>
                <w:rFonts w:eastAsia="SimSun"/>
                <w:color w:val="000000"/>
              </w:rPr>
              <w:t>17.880,00</w:t>
            </w:r>
          </w:p>
        </w:tc>
      </w:tr>
      <w:tr w14:paraId="4C81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l2br w:val="nil"/>
              <w:tr2bl w:val="nil"/>
            </w:tcBorders>
          </w:tcPr>
          <w:p w14:paraId="160A7590">
            <w:pPr>
              <w:rPr>
                <w:rFonts w:eastAsia="SimSun"/>
              </w:rPr>
            </w:pPr>
            <w:r>
              <w:rPr>
                <w:rFonts w:eastAsia="SimSun"/>
              </w:rPr>
              <w:t>2</w:t>
            </w:r>
          </w:p>
        </w:tc>
        <w:tc>
          <w:tcPr>
            <w:tcW w:w="988" w:type="dxa"/>
            <w:tcBorders>
              <w:top w:val="single" w:color="auto" w:sz="4" w:space="0"/>
              <w:left w:val="single" w:color="auto" w:sz="4" w:space="0"/>
              <w:bottom w:val="single" w:color="auto" w:sz="4" w:space="0"/>
              <w:right w:val="single" w:color="auto" w:sz="4" w:space="0"/>
              <w:tl2br w:val="nil"/>
              <w:tr2bl w:val="nil"/>
            </w:tcBorders>
          </w:tcPr>
          <w:p w14:paraId="2A4CCA23">
            <w:pPr>
              <w:rPr>
                <w:rFonts w:eastAsia="SimSun"/>
              </w:rPr>
            </w:pPr>
            <w:r>
              <w:rPr>
                <w:rFonts w:eastAsia="SimSun"/>
              </w:rPr>
              <w:t>120</w:t>
            </w:r>
          </w:p>
        </w:tc>
        <w:tc>
          <w:tcPr>
            <w:tcW w:w="1126" w:type="dxa"/>
            <w:tcBorders>
              <w:top w:val="single" w:color="auto" w:sz="4" w:space="0"/>
              <w:left w:val="single" w:color="auto" w:sz="4" w:space="0"/>
              <w:bottom w:val="single" w:color="auto" w:sz="4" w:space="0"/>
              <w:right w:val="single" w:color="auto" w:sz="4" w:space="0"/>
              <w:tl2br w:val="nil"/>
              <w:tr2bl w:val="nil"/>
            </w:tcBorders>
          </w:tcPr>
          <w:p w14:paraId="5EF37CBA">
            <w:pPr>
              <w:rPr>
                <w:rFonts w:eastAsia="SimSun"/>
                <w:color w:val="000000"/>
              </w:rPr>
            </w:pPr>
            <w:r>
              <w:rPr>
                <w:rFonts w:eastAsia="SimSun"/>
                <w:color w:val="000000"/>
              </w:rPr>
              <w:t>MAPA</w:t>
            </w:r>
          </w:p>
        </w:tc>
        <w:tc>
          <w:tcPr>
            <w:tcW w:w="794" w:type="dxa"/>
            <w:tcBorders>
              <w:top w:val="single" w:color="auto" w:sz="4" w:space="0"/>
              <w:left w:val="single" w:color="auto" w:sz="4" w:space="0"/>
              <w:bottom w:val="single" w:color="auto" w:sz="4" w:space="0"/>
              <w:right w:val="single" w:color="auto" w:sz="4" w:space="0"/>
              <w:tl2br w:val="nil"/>
              <w:tr2bl w:val="nil"/>
            </w:tcBorders>
          </w:tcPr>
          <w:p w14:paraId="3E04C782">
            <w:pPr>
              <w:jc w:val="center"/>
              <w:rPr>
                <w:rFonts w:eastAsia="SimSun"/>
                <w:color w:val="000000"/>
              </w:rPr>
            </w:pPr>
            <w:r>
              <w:rPr>
                <w:rFonts w:eastAsia="SimSun"/>
                <w:color w:val="000000"/>
              </w:rPr>
              <w:t>6718</w:t>
            </w:r>
          </w:p>
        </w:tc>
        <w:tc>
          <w:tcPr>
            <w:tcW w:w="1283" w:type="dxa"/>
            <w:tcBorders>
              <w:top w:val="single" w:color="auto" w:sz="4" w:space="0"/>
              <w:left w:val="single" w:color="auto" w:sz="4" w:space="0"/>
              <w:bottom w:val="single" w:color="auto" w:sz="4" w:space="0"/>
              <w:right w:val="single" w:color="auto" w:sz="4" w:space="0"/>
              <w:tl2br w:val="nil"/>
              <w:tr2bl w:val="nil"/>
            </w:tcBorders>
          </w:tcPr>
          <w:p w14:paraId="58669B32">
            <w:pPr>
              <w:jc w:val="center"/>
              <w:rPr>
                <w:rFonts w:eastAsia="SimSun"/>
                <w:color w:val="000000"/>
              </w:rPr>
            </w:pPr>
            <w:r>
              <w:rPr>
                <w:rFonts w:eastAsia="SimSun"/>
                <w:color w:val="000000"/>
              </w:rPr>
              <w:t>121,90</w:t>
            </w:r>
          </w:p>
        </w:tc>
        <w:tc>
          <w:tcPr>
            <w:tcW w:w="1149" w:type="dxa"/>
            <w:tcBorders>
              <w:top w:val="single" w:color="auto" w:sz="4" w:space="0"/>
              <w:left w:val="single" w:color="auto" w:sz="4" w:space="0"/>
              <w:bottom w:val="single" w:color="auto" w:sz="4" w:space="0"/>
              <w:right w:val="single" w:color="auto" w:sz="4" w:space="0"/>
              <w:tl2br w:val="nil"/>
              <w:tr2bl w:val="nil"/>
            </w:tcBorders>
          </w:tcPr>
          <w:p w14:paraId="735CA640">
            <w:pPr>
              <w:jc w:val="center"/>
              <w:rPr>
                <w:rFonts w:eastAsia="SimSun"/>
                <w:color w:val="000000"/>
              </w:rPr>
            </w:pPr>
            <w:r>
              <w:rPr>
                <w:rFonts w:eastAsia="SimSun"/>
                <w:color w:val="000000"/>
              </w:rPr>
              <w:t>145,00</w:t>
            </w:r>
          </w:p>
        </w:tc>
        <w:tc>
          <w:tcPr>
            <w:tcW w:w="766" w:type="dxa"/>
            <w:tcBorders>
              <w:top w:val="single" w:color="auto" w:sz="4" w:space="0"/>
              <w:left w:val="single" w:color="auto" w:sz="4" w:space="0"/>
              <w:bottom w:val="single" w:color="auto" w:sz="4" w:space="0"/>
              <w:right w:val="single" w:color="auto" w:sz="4" w:space="0"/>
              <w:tl2br w:val="nil"/>
              <w:tr2bl w:val="nil"/>
            </w:tcBorders>
          </w:tcPr>
          <w:p w14:paraId="4462E454">
            <w:pPr>
              <w:jc w:val="center"/>
              <w:rPr>
                <w:rFonts w:eastAsia="SimSun"/>
                <w:color w:val="000000"/>
              </w:rPr>
            </w:pPr>
            <w:r>
              <w:rPr>
                <w:rFonts w:eastAsia="SimSun"/>
                <w:color w:val="000000"/>
              </w:rPr>
              <w:t>137,60</w:t>
            </w:r>
          </w:p>
        </w:tc>
        <w:tc>
          <w:tcPr>
            <w:tcW w:w="916" w:type="dxa"/>
            <w:tcBorders>
              <w:top w:val="single" w:color="auto" w:sz="4" w:space="0"/>
              <w:left w:val="single" w:color="auto" w:sz="4" w:space="0"/>
              <w:bottom w:val="single" w:color="auto" w:sz="4" w:space="0"/>
              <w:right w:val="single" w:color="auto" w:sz="4" w:space="0"/>
              <w:tl2br w:val="nil"/>
              <w:tr2bl w:val="nil"/>
            </w:tcBorders>
          </w:tcPr>
          <w:p w14:paraId="20DE46C1">
            <w:pPr>
              <w:jc w:val="center"/>
              <w:rPr>
                <w:rFonts w:eastAsia="SimSun"/>
                <w:color w:val="000000"/>
              </w:rPr>
            </w:pPr>
            <w:r>
              <w:rPr>
                <w:rFonts w:eastAsia="SimSun"/>
                <w:color w:val="000000"/>
              </w:rPr>
              <w:t>137,60</w:t>
            </w:r>
          </w:p>
        </w:tc>
        <w:tc>
          <w:tcPr>
            <w:tcW w:w="1057" w:type="dxa"/>
            <w:tcBorders>
              <w:top w:val="single" w:color="auto" w:sz="4" w:space="0"/>
              <w:left w:val="single" w:color="auto" w:sz="4" w:space="0"/>
              <w:bottom w:val="single" w:color="auto" w:sz="4" w:space="0"/>
              <w:right w:val="single" w:color="auto" w:sz="4" w:space="0"/>
              <w:tl2br w:val="nil"/>
              <w:tr2bl w:val="nil"/>
            </w:tcBorders>
          </w:tcPr>
          <w:p w14:paraId="0A4D2498">
            <w:pPr>
              <w:jc w:val="center"/>
              <w:rPr>
                <w:rFonts w:eastAsia="SimSun"/>
                <w:color w:val="000000"/>
              </w:rPr>
            </w:pPr>
            <w:r>
              <w:rPr>
                <w:rFonts w:eastAsia="SimSun"/>
                <w:color w:val="000000"/>
              </w:rPr>
              <w:t>16.512,00</w:t>
            </w:r>
          </w:p>
        </w:tc>
      </w:tr>
      <w:tr w14:paraId="635A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l2br w:val="nil"/>
              <w:tr2bl w:val="nil"/>
            </w:tcBorders>
          </w:tcPr>
          <w:p w14:paraId="2476AFDE">
            <w:pPr>
              <w:rPr>
                <w:rFonts w:eastAsia="SimSun"/>
              </w:rPr>
            </w:pPr>
          </w:p>
        </w:tc>
        <w:tc>
          <w:tcPr>
            <w:tcW w:w="988" w:type="dxa"/>
            <w:tcBorders>
              <w:top w:val="single" w:color="auto" w:sz="4" w:space="0"/>
              <w:left w:val="single" w:color="auto" w:sz="4" w:space="0"/>
              <w:bottom w:val="single" w:color="auto" w:sz="4" w:space="0"/>
              <w:right w:val="single" w:color="auto" w:sz="4" w:space="0"/>
              <w:tl2br w:val="nil"/>
              <w:tr2bl w:val="nil"/>
            </w:tcBorders>
          </w:tcPr>
          <w:p w14:paraId="7845A5CC">
            <w:pPr>
              <w:rPr>
                <w:rFonts w:eastAsia="SimSun"/>
              </w:rPr>
            </w:pPr>
          </w:p>
        </w:tc>
        <w:tc>
          <w:tcPr>
            <w:tcW w:w="1126" w:type="dxa"/>
            <w:tcBorders>
              <w:top w:val="single" w:color="auto" w:sz="4" w:space="0"/>
              <w:left w:val="single" w:color="auto" w:sz="4" w:space="0"/>
              <w:bottom w:val="single" w:color="auto" w:sz="4" w:space="0"/>
              <w:right w:val="single" w:color="auto" w:sz="4" w:space="0"/>
              <w:tl2br w:val="nil"/>
              <w:tr2bl w:val="nil"/>
            </w:tcBorders>
          </w:tcPr>
          <w:p w14:paraId="22F66E42">
            <w:pPr>
              <w:rPr>
                <w:rFonts w:eastAsia="SimSun"/>
                <w:color w:val="000000"/>
              </w:rPr>
            </w:pPr>
            <w:r>
              <w:rPr>
                <w:rFonts w:eastAsia="SimSun"/>
                <w:color w:val="000000"/>
              </w:rPr>
              <w:t>T</w:t>
            </w:r>
          </w:p>
          <w:p w14:paraId="62F0AA39">
            <w:pPr>
              <w:rPr>
                <w:rFonts w:eastAsia="SimSun"/>
                <w:color w:val="000000"/>
              </w:rPr>
            </w:pPr>
            <w:r>
              <w:rPr>
                <w:rFonts w:eastAsia="SimSun"/>
                <w:color w:val="000000"/>
              </w:rPr>
              <w:t>OTAL</w:t>
            </w:r>
          </w:p>
        </w:tc>
        <w:tc>
          <w:tcPr>
            <w:tcW w:w="794" w:type="dxa"/>
            <w:tcBorders>
              <w:top w:val="single" w:color="auto" w:sz="4" w:space="0"/>
              <w:left w:val="single" w:color="auto" w:sz="4" w:space="0"/>
              <w:bottom w:val="single" w:color="auto" w:sz="4" w:space="0"/>
              <w:right w:val="single" w:color="auto" w:sz="4" w:space="0"/>
              <w:tl2br w:val="nil"/>
              <w:tr2bl w:val="nil"/>
            </w:tcBorders>
          </w:tcPr>
          <w:p w14:paraId="45BF3B27">
            <w:pPr>
              <w:jc w:val="center"/>
              <w:rPr>
                <w:rFonts w:eastAsia="SimSun"/>
                <w:color w:val="000000"/>
              </w:rPr>
            </w:pPr>
          </w:p>
        </w:tc>
        <w:tc>
          <w:tcPr>
            <w:tcW w:w="1283" w:type="dxa"/>
            <w:tcBorders>
              <w:top w:val="single" w:color="auto" w:sz="4" w:space="0"/>
              <w:left w:val="single" w:color="auto" w:sz="4" w:space="0"/>
              <w:bottom w:val="single" w:color="auto" w:sz="4" w:space="0"/>
              <w:right w:val="single" w:color="auto" w:sz="4" w:space="0"/>
              <w:tl2br w:val="nil"/>
              <w:tr2bl w:val="nil"/>
            </w:tcBorders>
          </w:tcPr>
          <w:p w14:paraId="544D16F7">
            <w:pPr>
              <w:jc w:val="center"/>
              <w:rPr>
                <w:rFonts w:eastAsia="SimSun"/>
                <w:color w:val="000000"/>
              </w:rPr>
            </w:pPr>
          </w:p>
        </w:tc>
        <w:tc>
          <w:tcPr>
            <w:tcW w:w="1149" w:type="dxa"/>
            <w:tcBorders>
              <w:top w:val="single" w:color="auto" w:sz="4" w:space="0"/>
              <w:left w:val="single" w:color="auto" w:sz="4" w:space="0"/>
              <w:bottom w:val="single" w:color="auto" w:sz="4" w:space="0"/>
              <w:right w:val="single" w:color="auto" w:sz="4" w:space="0"/>
              <w:tl2br w:val="nil"/>
              <w:tr2bl w:val="nil"/>
            </w:tcBorders>
          </w:tcPr>
          <w:p w14:paraId="2C76ECBB">
            <w:pPr>
              <w:jc w:val="center"/>
              <w:rPr>
                <w:rFonts w:eastAsia="SimSun"/>
                <w:color w:val="000000"/>
              </w:rPr>
            </w:pPr>
          </w:p>
        </w:tc>
        <w:tc>
          <w:tcPr>
            <w:tcW w:w="766" w:type="dxa"/>
            <w:tcBorders>
              <w:top w:val="single" w:color="auto" w:sz="4" w:space="0"/>
              <w:left w:val="single" w:color="auto" w:sz="4" w:space="0"/>
              <w:bottom w:val="single" w:color="auto" w:sz="4" w:space="0"/>
              <w:right w:val="single" w:color="auto" w:sz="4" w:space="0"/>
              <w:tl2br w:val="nil"/>
              <w:tr2bl w:val="nil"/>
            </w:tcBorders>
          </w:tcPr>
          <w:p w14:paraId="69648418">
            <w:pPr>
              <w:jc w:val="center"/>
              <w:rPr>
                <w:rFonts w:eastAsia="SimSun"/>
                <w:color w:val="000000"/>
              </w:rPr>
            </w:pPr>
          </w:p>
        </w:tc>
        <w:tc>
          <w:tcPr>
            <w:tcW w:w="916" w:type="dxa"/>
            <w:tcBorders>
              <w:top w:val="single" w:color="auto" w:sz="4" w:space="0"/>
              <w:left w:val="single" w:color="auto" w:sz="4" w:space="0"/>
              <w:bottom w:val="single" w:color="auto" w:sz="4" w:space="0"/>
              <w:right w:val="single" w:color="auto" w:sz="4" w:space="0"/>
              <w:tl2br w:val="nil"/>
              <w:tr2bl w:val="nil"/>
            </w:tcBorders>
          </w:tcPr>
          <w:p w14:paraId="502C7578">
            <w:pPr>
              <w:jc w:val="center"/>
              <w:rPr>
                <w:rFonts w:eastAsia="SimSun"/>
                <w:color w:val="000000"/>
              </w:rPr>
            </w:pPr>
          </w:p>
        </w:tc>
        <w:tc>
          <w:tcPr>
            <w:tcW w:w="1057" w:type="dxa"/>
            <w:tcBorders>
              <w:top w:val="single" w:color="auto" w:sz="4" w:space="0"/>
              <w:left w:val="single" w:color="auto" w:sz="4" w:space="0"/>
              <w:bottom w:val="single" w:color="auto" w:sz="4" w:space="0"/>
              <w:right w:val="single" w:color="auto" w:sz="4" w:space="0"/>
              <w:tl2br w:val="nil"/>
              <w:tr2bl w:val="nil"/>
            </w:tcBorders>
          </w:tcPr>
          <w:p w14:paraId="54A353E2">
            <w:pPr>
              <w:jc w:val="center"/>
              <w:rPr>
                <w:rFonts w:eastAsia="SimSun"/>
                <w:b/>
                <w:bCs/>
                <w:color w:val="000000"/>
              </w:rPr>
            </w:pPr>
          </w:p>
          <w:p w14:paraId="18D5F665">
            <w:pPr>
              <w:jc w:val="center"/>
              <w:rPr>
                <w:rFonts w:eastAsia="SimSun"/>
                <w:b/>
                <w:bCs/>
                <w:color w:val="000000"/>
              </w:rPr>
            </w:pPr>
            <w:r>
              <w:rPr>
                <w:rFonts w:eastAsia="SimSun"/>
                <w:b/>
                <w:bCs/>
                <w:color w:val="000000"/>
              </w:rPr>
              <w:t>34.392,00</w:t>
            </w:r>
          </w:p>
        </w:tc>
      </w:tr>
    </w:tbl>
    <w:p w14:paraId="396D8E34">
      <w:pPr>
        <w:pStyle w:val="77"/>
        <w:jc w:val="center"/>
        <w:rPr>
          <w:rFonts w:ascii="Times New Roman" w:hAnsi="Times New Roman" w:eastAsia="SimSun" w:cs="Times New Roman"/>
          <w:sz w:val="28"/>
          <w:szCs w:val="28"/>
          <w:u w:val="single"/>
        </w:rPr>
      </w:pPr>
    </w:p>
    <w:p w14:paraId="3AF522FA">
      <w:pPr>
        <w:pStyle w:val="77"/>
        <w:jc w:val="center"/>
        <w:rPr>
          <w:rFonts w:ascii="Times New Roman" w:hAnsi="Times New Roman" w:eastAsia="SimSun" w:cs="Times New Roman"/>
          <w:sz w:val="28"/>
          <w:szCs w:val="28"/>
          <w:u w:val="single"/>
        </w:rPr>
      </w:pPr>
    </w:p>
    <w:p w14:paraId="694BB299">
      <w:pPr>
        <w:pStyle w:val="77"/>
        <w:jc w:val="center"/>
        <w:rPr>
          <w:rFonts w:ascii="Times New Roman" w:hAnsi="Times New Roman" w:eastAsia="SimSun" w:cs="Times New Roman"/>
          <w:sz w:val="28"/>
          <w:szCs w:val="28"/>
          <w:u w:val="single"/>
        </w:rPr>
      </w:pPr>
      <w:r>
        <w:rPr>
          <w:rFonts w:ascii="Times New Roman" w:hAnsi="Times New Roman" w:eastAsia="SimSun" w:cs="Times New Roman"/>
          <w:sz w:val="28"/>
          <w:szCs w:val="28"/>
          <w:u w:val="single"/>
        </w:rPr>
        <w:t>LOTE III</w:t>
      </w:r>
    </w:p>
    <w:p w14:paraId="180F995C">
      <w:pPr>
        <w:rPr>
          <w:rFonts w:eastAsia="SimSu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920"/>
        <w:gridCol w:w="1306"/>
        <w:gridCol w:w="826"/>
        <w:gridCol w:w="1288"/>
        <w:gridCol w:w="1161"/>
        <w:gridCol w:w="800"/>
        <w:gridCol w:w="941"/>
        <w:gridCol w:w="1037"/>
      </w:tblGrid>
      <w:tr w14:paraId="3181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Borders>
              <w:top w:val="single" w:color="auto" w:sz="4" w:space="0"/>
              <w:left w:val="single" w:color="auto" w:sz="4" w:space="0"/>
              <w:bottom w:val="single" w:color="auto" w:sz="4" w:space="0"/>
              <w:right w:val="single" w:color="auto" w:sz="4" w:space="0"/>
              <w:tl2br w:val="nil"/>
              <w:tr2bl w:val="nil"/>
            </w:tcBorders>
          </w:tcPr>
          <w:p w14:paraId="297B28FA">
            <w:pPr>
              <w:rPr>
                <w:rFonts w:eastAsia="SimSun"/>
              </w:rPr>
            </w:pPr>
            <w:r>
              <w:rPr>
                <w:rFonts w:eastAsia="SimSun"/>
              </w:rPr>
              <w:t xml:space="preserve">ITEM </w:t>
            </w:r>
          </w:p>
        </w:tc>
        <w:tc>
          <w:tcPr>
            <w:tcW w:w="993" w:type="dxa"/>
            <w:tcBorders>
              <w:top w:val="single" w:color="auto" w:sz="4" w:space="0"/>
              <w:left w:val="single" w:color="auto" w:sz="4" w:space="0"/>
              <w:bottom w:val="single" w:color="auto" w:sz="4" w:space="0"/>
              <w:right w:val="single" w:color="auto" w:sz="4" w:space="0"/>
              <w:tl2br w:val="nil"/>
              <w:tr2bl w:val="nil"/>
            </w:tcBorders>
          </w:tcPr>
          <w:p w14:paraId="74DFCE64">
            <w:pPr>
              <w:rPr>
                <w:rFonts w:eastAsia="SimSun"/>
              </w:rPr>
            </w:pPr>
            <w:r>
              <w:rPr>
                <w:rFonts w:eastAsia="SimSun"/>
              </w:rPr>
              <w:t>QUANT</w:t>
            </w:r>
          </w:p>
        </w:tc>
        <w:tc>
          <w:tcPr>
            <w:tcW w:w="4130" w:type="dxa"/>
            <w:tcBorders>
              <w:top w:val="single" w:color="auto" w:sz="4" w:space="0"/>
              <w:left w:val="single" w:color="auto" w:sz="4" w:space="0"/>
              <w:bottom w:val="single" w:color="auto" w:sz="4" w:space="0"/>
              <w:right w:val="single" w:color="auto" w:sz="4" w:space="0"/>
              <w:tl2br w:val="nil"/>
              <w:tr2bl w:val="nil"/>
            </w:tcBorders>
          </w:tcPr>
          <w:p w14:paraId="48FDCEC9">
            <w:pPr>
              <w:rPr>
                <w:rFonts w:eastAsia="SimSun"/>
              </w:rPr>
            </w:pPr>
            <w:r>
              <w:rPr>
                <w:rFonts w:eastAsia="SimSun"/>
              </w:rPr>
              <w:t>EXAME</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4BF2C39E">
            <w:pPr>
              <w:jc w:val="center"/>
              <w:rPr>
                <w:rFonts w:eastAsia="SimSun"/>
              </w:rPr>
            </w:pPr>
            <w:r>
              <w:rPr>
                <w:rFonts w:eastAsia="SimSun"/>
                <w:lang w:eastAsia="en-US"/>
              </w:rPr>
              <w:t>Catmat</w:t>
            </w:r>
          </w:p>
        </w:tc>
        <w:tc>
          <w:tcPr>
            <w:tcW w:w="137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3B4772FE">
            <w:pPr>
              <w:jc w:val="center"/>
              <w:rPr>
                <w:rFonts w:eastAsia="SimSun"/>
              </w:rPr>
            </w:pPr>
            <w:r>
              <w:rPr>
                <w:rFonts w:eastAsia="SimSun"/>
                <w:lang w:eastAsia="en-US"/>
              </w:rPr>
              <w:t>ComprasGov</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3F135802">
            <w:pPr>
              <w:jc w:val="center"/>
              <w:rPr>
                <w:rFonts w:eastAsia="SimSun"/>
              </w:rPr>
            </w:pPr>
            <w:r>
              <w:rPr>
                <w:rFonts w:eastAsia="SimSun"/>
                <w:lang w:eastAsia="en-US"/>
              </w:rPr>
              <w:t>Internet</w:t>
            </w:r>
          </w:p>
          <w:p w14:paraId="6424277B">
            <w:pPr>
              <w:jc w:val="center"/>
              <w:rPr>
                <w:rFonts w:eastAsia="SimSun"/>
              </w:rPr>
            </w:pPr>
            <w:r>
              <w:rPr>
                <w:rFonts w:eastAsia="SimSun"/>
                <w:lang w:eastAsia="en-US"/>
              </w:rPr>
              <w:t>(LabSaude)</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5A0B82F5">
            <w:pPr>
              <w:jc w:val="center"/>
              <w:rPr>
                <w:rFonts w:eastAsia="SimSun"/>
              </w:rPr>
            </w:pPr>
            <w:r>
              <w:rPr>
                <w:rFonts w:eastAsia="SimSun"/>
              </w:rPr>
              <w:t>PNCP</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06ABD2B7">
            <w:pPr>
              <w:jc w:val="center"/>
              <w:rPr>
                <w:rFonts w:eastAsia="SimSun"/>
              </w:rPr>
            </w:pPr>
            <w:r>
              <w:rPr>
                <w:rFonts w:eastAsia="SimSun"/>
              </w:rPr>
              <w:t>Mediana</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08BF6491">
            <w:pPr>
              <w:jc w:val="center"/>
              <w:rPr>
                <w:rFonts w:eastAsia="SimSun"/>
              </w:rPr>
            </w:pPr>
            <w:r>
              <w:rPr>
                <w:rFonts w:eastAsia="SimSun"/>
              </w:rPr>
              <w:t>Total</w:t>
            </w:r>
          </w:p>
        </w:tc>
      </w:tr>
      <w:tr w14:paraId="2880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Borders>
              <w:top w:val="single" w:color="auto" w:sz="4" w:space="0"/>
              <w:left w:val="single" w:color="auto" w:sz="4" w:space="0"/>
              <w:bottom w:val="single" w:color="auto" w:sz="4" w:space="0"/>
              <w:right w:val="single" w:color="auto" w:sz="4" w:space="0"/>
              <w:tl2br w:val="nil"/>
              <w:tr2bl w:val="nil"/>
            </w:tcBorders>
          </w:tcPr>
          <w:p w14:paraId="5855D71C">
            <w:pPr>
              <w:rPr>
                <w:rFonts w:eastAsia="SimSun"/>
              </w:rPr>
            </w:pPr>
            <w:r>
              <w:rPr>
                <w:rFonts w:eastAsia="SimSun"/>
              </w:rPr>
              <w:t>1</w:t>
            </w:r>
          </w:p>
        </w:tc>
        <w:tc>
          <w:tcPr>
            <w:tcW w:w="993" w:type="dxa"/>
            <w:tcBorders>
              <w:top w:val="single" w:color="auto" w:sz="4" w:space="0"/>
              <w:left w:val="single" w:color="auto" w:sz="4" w:space="0"/>
              <w:bottom w:val="single" w:color="auto" w:sz="4" w:space="0"/>
              <w:right w:val="single" w:color="auto" w:sz="4" w:space="0"/>
              <w:tl2br w:val="nil"/>
              <w:tr2bl w:val="nil"/>
            </w:tcBorders>
          </w:tcPr>
          <w:p w14:paraId="702A26C9">
            <w:pPr>
              <w:rPr>
                <w:rFonts w:eastAsia="SimSun"/>
              </w:rPr>
            </w:pPr>
            <w:r>
              <w:rPr>
                <w:rFonts w:eastAsia="SimSun"/>
              </w:rPr>
              <w:t>100</w:t>
            </w:r>
          </w:p>
        </w:tc>
        <w:tc>
          <w:tcPr>
            <w:tcW w:w="4130" w:type="dxa"/>
            <w:tcBorders>
              <w:top w:val="single" w:color="auto" w:sz="4" w:space="0"/>
              <w:left w:val="single" w:color="auto" w:sz="4" w:space="0"/>
              <w:bottom w:val="single" w:color="auto" w:sz="4" w:space="0"/>
              <w:right w:val="single" w:color="auto" w:sz="4" w:space="0"/>
              <w:tl2br w:val="nil"/>
              <w:tr2bl w:val="nil"/>
            </w:tcBorders>
          </w:tcPr>
          <w:p w14:paraId="1C1ED027">
            <w:pPr>
              <w:rPr>
                <w:rFonts w:eastAsia="SimSun"/>
                <w:color w:val="000000"/>
              </w:rPr>
            </w:pPr>
            <w:r>
              <w:rPr>
                <w:rFonts w:eastAsia="SimSun"/>
                <w:color w:val="000000"/>
              </w:rPr>
              <w:t>PAFF MAMA</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652427A1">
            <w:pPr>
              <w:jc w:val="center"/>
              <w:rPr>
                <w:rFonts w:eastAsia="SimSun"/>
                <w:color w:val="000000"/>
              </w:rPr>
            </w:pPr>
            <w:r>
              <w:rPr>
                <w:rFonts w:eastAsia="SimSun"/>
                <w:color w:val="000000"/>
              </w:rPr>
              <w:t>10278</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371145EC">
            <w:pPr>
              <w:jc w:val="center"/>
              <w:rPr>
                <w:rFonts w:eastAsia="SimSun"/>
                <w:color w:val="000000"/>
              </w:rPr>
            </w:pPr>
            <w:r>
              <w:rPr>
                <w:rFonts w:eastAsia="SimSun"/>
                <w:color w:val="000000"/>
              </w:rPr>
              <w:t>586,50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2CB440EF">
            <w:pPr>
              <w:jc w:val="center"/>
              <w:rPr>
                <w:rFonts w:eastAsia="SimSun"/>
                <w:color w:val="000000"/>
              </w:rPr>
            </w:pPr>
            <w:r>
              <w:rPr>
                <w:rFonts w:eastAsia="SimSun"/>
                <w:color w:val="000000"/>
              </w:rPr>
              <w:t>195,00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1A2BCE45">
            <w:pPr>
              <w:jc w:val="center"/>
              <w:rPr>
                <w:rFonts w:eastAsia="SimSun"/>
                <w:color w:val="000000"/>
              </w:rPr>
            </w:pPr>
            <w:r>
              <w:rPr>
                <w:rFonts w:eastAsia="SimSun"/>
                <w:color w:val="000000"/>
              </w:rPr>
              <w:t>260,00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1D94DE72">
            <w:pPr>
              <w:jc w:val="center"/>
              <w:rPr>
                <w:rFonts w:eastAsia="SimSun"/>
                <w:color w:val="000000"/>
              </w:rPr>
            </w:pPr>
            <w:r>
              <w:rPr>
                <w:rFonts w:eastAsia="SimSun"/>
                <w:color w:val="000000"/>
              </w:rPr>
              <w:t>260,00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732689C9">
            <w:pPr>
              <w:jc w:val="center"/>
              <w:rPr>
                <w:rFonts w:eastAsia="SimSun"/>
                <w:color w:val="000000"/>
              </w:rPr>
            </w:pPr>
            <w:r>
              <w:rPr>
                <w:rFonts w:eastAsia="SimSun"/>
                <w:color w:val="000000"/>
              </w:rPr>
              <w:t>26.000,00</w:t>
            </w:r>
          </w:p>
        </w:tc>
      </w:tr>
      <w:tr w14:paraId="6BD2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Borders>
              <w:top w:val="single" w:color="auto" w:sz="4" w:space="0"/>
              <w:left w:val="single" w:color="auto" w:sz="4" w:space="0"/>
              <w:bottom w:val="single" w:color="auto" w:sz="4" w:space="0"/>
              <w:right w:val="single" w:color="auto" w:sz="4" w:space="0"/>
              <w:tl2br w:val="nil"/>
              <w:tr2bl w:val="nil"/>
            </w:tcBorders>
          </w:tcPr>
          <w:p w14:paraId="73BA70B6">
            <w:pPr>
              <w:rPr>
                <w:rFonts w:eastAsia="SimSun"/>
              </w:rPr>
            </w:pPr>
            <w:r>
              <w:rPr>
                <w:rFonts w:eastAsia="SimSun"/>
              </w:rPr>
              <w:t>2</w:t>
            </w:r>
          </w:p>
        </w:tc>
        <w:tc>
          <w:tcPr>
            <w:tcW w:w="993" w:type="dxa"/>
            <w:tcBorders>
              <w:top w:val="single" w:color="auto" w:sz="4" w:space="0"/>
              <w:left w:val="single" w:color="auto" w:sz="4" w:space="0"/>
              <w:bottom w:val="single" w:color="auto" w:sz="4" w:space="0"/>
              <w:right w:val="single" w:color="auto" w:sz="4" w:space="0"/>
              <w:tl2br w:val="nil"/>
              <w:tr2bl w:val="nil"/>
            </w:tcBorders>
          </w:tcPr>
          <w:p w14:paraId="5282DEB7">
            <w:pPr>
              <w:rPr>
                <w:rFonts w:eastAsia="SimSun"/>
              </w:rPr>
            </w:pPr>
            <w:r>
              <w:rPr>
                <w:rFonts w:eastAsia="SimSun"/>
              </w:rPr>
              <w:t>100</w:t>
            </w:r>
          </w:p>
        </w:tc>
        <w:tc>
          <w:tcPr>
            <w:tcW w:w="4130" w:type="dxa"/>
            <w:tcBorders>
              <w:top w:val="single" w:color="auto" w:sz="4" w:space="0"/>
              <w:left w:val="single" w:color="auto" w:sz="4" w:space="0"/>
              <w:bottom w:val="single" w:color="auto" w:sz="4" w:space="0"/>
              <w:right w:val="single" w:color="auto" w:sz="4" w:space="0"/>
              <w:tl2br w:val="nil"/>
              <w:tr2bl w:val="nil"/>
            </w:tcBorders>
          </w:tcPr>
          <w:p w14:paraId="01A70234">
            <w:pPr>
              <w:rPr>
                <w:rFonts w:eastAsia="SimSun"/>
                <w:color w:val="000000"/>
              </w:rPr>
            </w:pPr>
            <w:r>
              <w:rPr>
                <w:rFonts w:eastAsia="SimSun"/>
                <w:color w:val="000000"/>
              </w:rPr>
              <w:t>PAFF TIREÓIDE</w:t>
            </w:r>
          </w:p>
        </w:tc>
        <w:tc>
          <w:tcPr>
            <w:tcW w:w="1371" w:type="dxa"/>
            <w:tcBorders>
              <w:top w:val="single" w:color="auto" w:sz="4" w:space="0"/>
              <w:left w:val="single" w:color="auto" w:sz="4" w:space="0"/>
              <w:bottom w:val="single" w:color="auto" w:sz="4" w:space="0"/>
              <w:right w:val="single" w:color="auto" w:sz="4" w:space="0"/>
              <w:tl2br w:val="nil"/>
              <w:tr2bl w:val="nil"/>
            </w:tcBorders>
            <w:shd w:val="clear" w:color="auto" w:fill="auto"/>
          </w:tcPr>
          <w:p w14:paraId="7F0C31B2">
            <w:pPr>
              <w:jc w:val="center"/>
              <w:rPr>
                <w:rFonts w:eastAsia="SimSun"/>
                <w:color w:val="000000"/>
              </w:rPr>
            </w:pPr>
            <w:r>
              <w:rPr>
                <w:rFonts w:eastAsia="SimSun"/>
                <w:color w:val="000000"/>
              </w:rPr>
              <w:t>10278</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11DB6B56">
            <w:pPr>
              <w:jc w:val="center"/>
              <w:rPr>
                <w:rFonts w:eastAsia="SimSun"/>
                <w:color w:val="000000"/>
              </w:rPr>
            </w:pPr>
            <w:r>
              <w:rPr>
                <w:rFonts w:eastAsia="SimSun"/>
                <w:color w:val="000000"/>
              </w:rPr>
              <w:t>586,50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29B17006">
            <w:pPr>
              <w:jc w:val="center"/>
              <w:rPr>
                <w:rFonts w:eastAsia="SimSun"/>
                <w:color w:val="000000"/>
              </w:rPr>
            </w:pPr>
            <w:r>
              <w:rPr>
                <w:rFonts w:eastAsia="SimSun"/>
                <w:color w:val="000000"/>
              </w:rPr>
              <w:t>195,00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17236F59">
            <w:pPr>
              <w:jc w:val="center"/>
              <w:rPr>
                <w:rFonts w:eastAsia="SimSun"/>
                <w:color w:val="000000"/>
              </w:rPr>
            </w:pPr>
            <w:r>
              <w:rPr>
                <w:rFonts w:eastAsia="SimSun"/>
                <w:color w:val="000000"/>
              </w:rPr>
              <w:t>300,00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457362A7">
            <w:pPr>
              <w:jc w:val="center"/>
              <w:rPr>
                <w:rFonts w:eastAsia="SimSun"/>
                <w:color w:val="000000"/>
              </w:rPr>
            </w:pPr>
            <w:r>
              <w:rPr>
                <w:rFonts w:eastAsia="SimSun"/>
                <w:color w:val="000000"/>
              </w:rPr>
              <w:t>300,00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769C78C8">
            <w:pPr>
              <w:jc w:val="center"/>
              <w:rPr>
                <w:rFonts w:eastAsia="SimSun"/>
                <w:color w:val="000000"/>
              </w:rPr>
            </w:pPr>
            <w:r>
              <w:rPr>
                <w:rFonts w:eastAsia="SimSun"/>
                <w:color w:val="000000"/>
              </w:rPr>
              <w:t>30.000,00</w:t>
            </w:r>
          </w:p>
        </w:tc>
      </w:tr>
      <w:tr w14:paraId="4E94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Borders>
              <w:top w:val="single" w:color="auto" w:sz="4" w:space="0"/>
              <w:left w:val="single" w:color="auto" w:sz="4" w:space="0"/>
              <w:bottom w:val="single" w:color="auto" w:sz="4" w:space="0"/>
              <w:right w:val="single" w:color="auto" w:sz="4" w:space="0"/>
              <w:tl2br w:val="nil"/>
              <w:tr2bl w:val="nil"/>
            </w:tcBorders>
          </w:tcPr>
          <w:p w14:paraId="05CD338A">
            <w:pPr>
              <w:rPr>
                <w:rFonts w:eastAsia="SimSun"/>
              </w:rPr>
            </w:pPr>
            <w:r>
              <w:rPr>
                <w:rFonts w:eastAsia="SimSun"/>
              </w:rPr>
              <w:t>3</w:t>
            </w:r>
          </w:p>
        </w:tc>
        <w:tc>
          <w:tcPr>
            <w:tcW w:w="993" w:type="dxa"/>
            <w:tcBorders>
              <w:top w:val="single" w:color="auto" w:sz="4" w:space="0"/>
              <w:left w:val="single" w:color="auto" w:sz="4" w:space="0"/>
              <w:bottom w:val="single" w:color="auto" w:sz="4" w:space="0"/>
              <w:right w:val="single" w:color="auto" w:sz="4" w:space="0"/>
              <w:tl2br w:val="nil"/>
              <w:tr2bl w:val="nil"/>
            </w:tcBorders>
          </w:tcPr>
          <w:p w14:paraId="2C3EDB6C">
            <w:pPr>
              <w:rPr>
                <w:rFonts w:eastAsia="SimSun"/>
              </w:rPr>
            </w:pPr>
            <w:r>
              <w:rPr>
                <w:rFonts w:eastAsia="SimSun"/>
              </w:rPr>
              <w:t>10</w:t>
            </w:r>
          </w:p>
        </w:tc>
        <w:tc>
          <w:tcPr>
            <w:tcW w:w="4130" w:type="dxa"/>
            <w:tcBorders>
              <w:top w:val="single" w:color="auto" w:sz="4" w:space="0"/>
              <w:left w:val="single" w:color="auto" w:sz="4" w:space="0"/>
              <w:bottom w:val="single" w:color="auto" w:sz="4" w:space="0"/>
              <w:right w:val="single" w:color="auto" w:sz="4" w:space="0"/>
              <w:tl2br w:val="nil"/>
              <w:tr2bl w:val="nil"/>
            </w:tcBorders>
          </w:tcPr>
          <w:p w14:paraId="0274911C">
            <w:pPr>
              <w:rPr>
                <w:rFonts w:eastAsia="SimSun"/>
                <w:color w:val="000000"/>
              </w:rPr>
            </w:pPr>
            <w:r>
              <w:rPr>
                <w:rFonts w:eastAsia="SimSun"/>
                <w:color w:val="000000"/>
              </w:rPr>
              <w:t>PET CT C/ PSMA</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4CEF8E9A">
            <w:pPr>
              <w:jc w:val="center"/>
              <w:rPr>
                <w:rFonts w:eastAsia="SimSun"/>
                <w:color w:val="000000"/>
              </w:rPr>
            </w:pPr>
            <w:r>
              <w:rPr>
                <w:rFonts w:eastAsia="SimSun"/>
                <w:color w:val="000000"/>
              </w:rPr>
              <w:t>5703</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1D3E82F7">
            <w:pPr>
              <w:jc w:val="center"/>
              <w:rPr>
                <w:rFonts w:eastAsia="SimSun"/>
                <w:color w:val="000000"/>
              </w:rPr>
            </w:pPr>
            <w:r>
              <w:rPr>
                <w:rFonts w:eastAsia="SimSun"/>
                <w:color w:val="000000"/>
              </w:rPr>
              <w:t>550,00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0233001F">
            <w:pPr>
              <w:jc w:val="center"/>
              <w:rPr>
                <w:rFonts w:eastAsia="SimSun"/>
                <w:color w:val="000000"/>
              </w:rPr>
            </w:pPr>
            <w:r>
              <w:rPr>
                <w:rFonts w:eastAsia="SimSun"/>
                <w:color w:val="000000"/>
              </w:rPr>
              <w:t>4.999,00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79985630">
            <w:pPr>
              <w:jc w:val="center"/>
              <w:rPr>
                <w:rFonts w:eastAsia="SimSun"/>
                <w:color w:val="000000"/>
              </w:rPr>
            </w:pPr>
            <w:r>
              <w:rPr>
                <w:rFonts w:eastAsia="SimSun"/>
                <w:color w:val="000000"/>
              </w:rPr>
              <w:t>690,00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642F60BB">
            <w:pPr>
              <w:jc w:val="center"/>
              <w:rPr>
                <w:rFonts w:eastAsia="SimSun"/>
                <w:color w:val="000000"/>
              </w:rPr>
            </w:pPr>
            <w:r>
              <w:rPr>
                <w:rFonts w:eastAsia="SimSun"/>
                <w:color w:val="000000"/>
              </w:rPr>
              <w:t>690,00</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089EC911">
            <w:pPr>
              <w:jc w:val="center"/>
              <w:rPr>
                <w:rFonts w:eastAsia="SimSun"/>
                <w:color w:val="000000"/>
              </w:rPr>
            </w:pPr>
            <w:r>
              <w:rPr>
                <w:rFonts w:eastAsia="SimSun"/>
                <w:color w:val="000000"/>
              </w:rPr>
              <w:t>6.900,00</w:t>
            </w:r>
          </w:p>
        </w:tc>
      </w:tr>
      <w:tr w14:paraId="4CBF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Borders>
              <w:top w:val="single" w:color="auto" w:sz="4" w:space="0"/>
              <w:left w:val="single" w:color="auto" w:sz="4" w:space="0"/>
              <w:bottom w:val="single" w:color="auto" w:sz="4" w:space="0"/>
              <w:right w:val="single" w:color="auto" w:sz="4" w:space="0"/>
              <w:tl2br w:val="nil"/>
              <w:tr2bl w:val="nil"/>
            </w:tcBorders>
          </w:tcPr>
          <w:p w14:paraId="2AE397C7">
            <w:pPr>
              <w:rPr>
                <w:rFonts w:eastAsia="SimSun"/>
              </w:rPr>
            </w:pPr>
          </w:p>
        </w:tc>
        <w:tc>
          <w:tcPr>
            <w:tcW w:w="993" w:type="dxa"/>
            <w:tcBorders>
              <w:top w:val="single" w:color="auto" w:sz="4" w:space="0"/>
              <w:left w:val="single" w:color="auto" w:sz="4" w:space="0"/>
              <w:bottom w:val="single" w:color="auto" w:sz="4" w:space="0"/>
              <w:right w:val="single" w:color="auto" w:sz="4" w:space="0"/>
              <w:tl2br w:val="nil"/>
              <w:tr2bl w:val="nil"/>
            </w:tcBorders>
          </w:tcPr>
          <w:p w14:paraId="7842839B">
            <w:pPr>
              <w:rPr>
                <w:rFonts w:eastAsia="SimSun"/>
              </w:rPr>
            </w:pPr>
          </w:p>
        </w:tc>
        <w:tc>
          <w:tcPr>
            <w:tcW w:w="4130" w:type="dxa"/>
            <w:tcBorders>
              <w:top w:val="single" w:color="auto" w:sz="4" w:space="0"/>
              <w:left w:val="single" w:color="auto" w:sz="4" w:space="0"/>
              <w:bottom w:val="single" w:color="auto" w:sz="4" w:space="0"/>
              <w:right w:val="single" w:color="auto" w:sz="4" w:space="0"/>
              <w:tl2br w:val="nil"/>
              <w:tr2bl w:val="nil"/>
            </w:tcBorders>
          </w:tcPr>
          <w:p w14:paraId="2ABFDB1A">
            <w:pPr>
              <w:rPr>
                <w:rFonts w:eastAsia="SimSun"/>
                <w:color w:val="000000"/>
              </w:rPr>
            </w:pPr>
            <w:r>
              <w:rPr>
                <w:rFonts w:eastAsia="SimSun"/>
                <w:color w:val="000000"/>
              </w:rPr>
              <w:t>TOTAL</w:t>
            </w:r>
          </w:p>
        </w:tc>
        <w:tc>
          <w:tcPr>
            <w:tcW w:w="1371" w:type="dxa"/>
            <w:tcBorders>
              <w:top w:val="single" w:color="auto" w:sz="4" w:space="0"/>
              <w:left w:val="single" w:color="auto" w:sz="4" w:space="0"/>
              <w:bottom w:val="single" w:color="auto" w:sz="4" w:space="0"/>
              <w:right w:val="single" w:color="auto" w:sz="4" w:space="0"/>
              <w:tl2br w:val="nil"/>
              <w:tr2bl w:val="nil"/>
            </w:tcBorders>
          </w:tcPr>
          <w:p w14:paraId="1D454FC9">
            <w:pPr>
              <w:jc w:val="center"/>
              <w:rPr>
                <w:rFonts w:eastAsia="SimSun"/>
                <w:color w:val="000000"/>
              </w:rPr>
            </w:pPr>
          </w:p>
        </w:tc>
        <w:tc>
          <w:tcPr>
            <w:tcW w:w="1371" w:type="dxa"/>
            <w:tcBorders>
              <w:top w:val="single" w:color="auto" w:sz="4" w:space="0"/>
              <w:left w:val="single" w:color="auto" w:sz="4" w:space="0"/>
              <w:bottom w:val="single" w:color="auto" w:sz="4" w:space="0"/>
              <w:right w:val="single" w:color="auto" w:sz="4" w:space="0"/>
              <w:tl2br w:val="nil"/>
              <w:tr2bl w:val="nil"/>
            </w:tcBorders>
          </w:tcPr>
          <w:p w14:paraId="0712959C">
            <w:pPr>
              <w:jc w:val="center"/>
              <w:rPr>
                <w:rFonts w:eastAsia="SimSun"/>
                <w:color w:val="000000"/>
              </w:rPr>
            </w:pPr>
          </w:p>
        </w:tc>
        <w:tc>
          <w:tcPr>
            <w:tcW w:w="1371" w:type="dxa"/>
            <w:tcBorders>
              <w:top w:val="single" w:color="auto" w:sz="4" w:space="0"/>
              <w:left w:val="single" w:color="auto" w:sz="4" w:space="0"/>
              <w:bottom w:val="single" w:color="auto" w:sz="4" w:space="0"/>
              <w:right w:val="single" w:color="auto" w:sz="4" w:space="0"/>
              <w:tl2br w:val="nil"/>
              <w:tr2bl w:val="nil"/>
            </w:tcBorders>
          </w:tcPr>
          <w:p w14:paraId="6F022F00">
            <w:pPr>
              <w:jc w:val="center"/>
              <w:rPr>
                <w:rFonts w:eastAsia="SimSun"/>
                <w:color w:val="000000"/>
              </w:rPr>
            </w:pPr>
          </w:p>
        </w:tc>
        <w:tc>
          <w:tcPr>
            <w:tcW w:w="1371" w:type="dxa"/>
            <w:tcBorders>
              <w:top w:val="single" w:color="auto" w:sz="4" w:space="0"/>
              <w:left w:val="single" w:color="auto" w:sz="4" w:space="0"/>
              <w:bottom w:val="single" w:color="auto" w:sz="4" w:space="0"/>
              <w:right w:val="single" w:color="auto" w:sz="4" w:space="0"/>
              <w:tl2br w:val="nil"/>
              <w:tr2bl w:val="nil"/>
            </w:tcBorders>
          </w:tcPr>
          <w:p w14:paraId="41D20F15">
            <w:pPr>
              <w:jc w:val="center"/>
              <w:rPr>
                <w:rFonts w:eastAsia="SimSun"/>
                <w:color w:val="000000"/>
              </w:rPr>
            </w:pPr>
          </w:p>
        </w:tc>
        <w:tc>
          <w:tcPr>
            <w:tcW w:w="1371" w:type="dxa"/>
            <w:tcBorders>
              <w:top w:val="single" w:color="auto" w:sz="4" w:space="0"/>
              <w:left w:val="single" w:color="auto" w:sz="4" w:space="0"/>
              <w:bottom w:val="single" w:color="auto" w:sz="4" w:space="0"/>
              <w:right w:val="single" w:color="auto" w:sz="4" w:space="0"/>
              <w:tl2br w:val="nil"/>
              <w:tr2bl w:val="nil"/>
            </w:tcBorders>
          </w:tcPr>
          <w:p w14:paraId="32996AAD">
            <w:pPr>
              <w:jc w:val="center"/>
              <w:rPr>
                <w:rFonts w:eastAsia="SimSun"/>
                <w:color w:val="000000"/>
              </w:rPr>
            </w:pPr>
          </w:p>
        </w:tc>
        <w:tc>
          <w:tcPr>
            <w:tcW w:w="1371" w:type="dxa"/>
            <w:tcBorders>
              <w:top w:val="single" w:color="auto" w:sz="4" w:space="0"/>
              <w:left w:val="single" w:color="auto" w:sz="4" w:space="0"/>
              <w:bottom w:val="single" w:color="auto" w:sz="4" w:space="0"/>
              <w:right w:val="single" w:color="auto" w:sz="4" w:space="0"/>
              <w:tl2br w:val="nil"/>
              <w:tr2bl w:val="nil"/>
            </w:tcBorders>
          </w:tcPr>
          <w:p w14:paraId="429E44B7">
            <w:pPr>
              <w:jc w:val="center"/>
              <w:rPr>
                <w:rFonts w:eastAsia="SimSun"/>
                <w:color w:val="000000"/>
              </w:rPr>
            </w:pPr>
            <w:r>
              <w:rPr>
                <w:rFonts w:eastAsia="SimSun"/>
                <w:color w:val="000000"/>
              </w:rPr>
              <w:t>62.900,00</w:t>
            </w:r>
          </w:p>
        </w:tc>
      </w:tr>
    </w:tbl>
    <w:p w14:paraId="5681A2DB"/>
    <w:p w14:paraId="070D2CD2">
      <w:pPr>
        <w:pStyle w:val="77"/>
        <w:rPr>
          <w:rFonts w:ascii="Times New Roman" w:hAnsi="Times New Roman" w:eastAsia="SimSun" w:cs="Times New Roman"/>
          <w:b/>
          <w:bCs/>
          <w:sz w:val="24"/>
          <w:szCs w:val="24"/>
        </w:rPr>
      </w:pPr>
    </w:p>
    <w:p w14:paraId="46518C4A">
      <w:pPr>
        <w:pStyle w:val="77"/>
        <w:rPr>
          <w:rFonts w:ascii="Times New Roman" w:hAnsi="Times New Roman" w:eastAsia="SimSun" w:cs="Times New Roman"/>
          <w:b/>
          <w:bCs/>
          <w:sz w:val="24"/>
          <w:szCs w:val="24"/>
          <w:u w:val="single"/>
        </w:rPr>
      </w:pPr>
      <w:r>
        <w:rPr>
          <w:rFonts w:ascii="Times New Roman" w:hAnsi="Times New Roman" w:eastAsia="SimSun" w:cs="Times New Roman"/>
          <w:b/>
          <w:bCs/>
          <w:sz w:val="24"/>
          <w:szCs w:val="24"/>
        </w:rPr>
        <w:t xml:space="preserve">VALOR TOTAL LOTES: </w:t>
      </w:r>
      <w:r>
        <w:rPr>
          <w:rFonts w:ascii="Times New Roman" w:hAnsi="Times New Roman" w:eastAsia="SimSun" w:cs="Times New Roman"/>
          <w:b/>
          <w:bCs/>
          <w:sz w:val="24"/>
          <w:szCs w:val="24"/>
          <w:u w:val="single"/>
        </w:rPr>
        <w:t>R$ 1.479.287,00 (um milhão quatrocentos e setenta e nove mil duzentos e oitenta e sete reais)</w:t>
      </w:r>
    </w:p>
    <w:p w14:paraId="2DE05A7A">
      <w:pPr>
        <w:pStyle w:val="77"/>
        <w:jc w:val="center"/>
        <w:rPr>
          <w:rFonts w:ascii="Times New Roman" w:hAnsi="Times New Roman" w:eastAsia="SimSun" w:cs="Times New Roman"/>
          <w:b/>
          <w:bCs/>
          <w:color w:val="C00000"/>
          <w:sz w:val="24"/>
          <w:szCs w:val="24"/>
        </w:rPr>
      </w:pPr>
    </w:p>
    <w:p w14:paraId="54CABCD2">
      <w:pPr>
        <w:rPr>
          <w:rFonts w:ascii="Arial" w:hAnsi="Arial" w:cs="Arial"/>
        </w:rPr>
      </w:pPr>
    </w:p>
    <w:p w14:paraId="2F992440">
      <w:pPr>
        <w:rPr>
          <w:rFonts w:ascii="Arial" w:hAnsi="Arial" w:cs="Arial"/>
        </w:rPr>
      </w:pPr>
    </w:p>
    <w:p w14:paraId="2110695E">
      <w:pPr>
        <w:rPr>
          <w:rFonts w:ascii="Arial" w:hAnsi="Arial" w:cs="Arial"/>
        </w:rPr>
      </w:pPr>
    </w:p>
    <w:p w14:paraId="2203C8A8">
      <w:pPr>
        <w:rPr>
          <w:rFonts w:ascii="Arial" w:hAnsi="Arial" w:cs="Arial"/>
        </w:rPr>
      </w:pPr>
    </w:p>
    <w:p w14:paraId="24E938FC">
      <w:pPr>
        <w:rPr>
          <w:rFonts w:ascii="Arial" w:hAnsi="Arial" w:cs="Arial"/>
        </w:rPr>
      </w:pPr>
    </w:p>
    <w:p w14:paraId="4690465C">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B72FB63">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0645F0F3">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Rafael de Oliveira Tavares, portador do CPF nº 105.832.167-65,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1" w:name="_Hlk158816343"/>
      <w:r>
        <w:rPr>
          <w:color w:val="000000" w:themeColor="text1"/>
          <w:sz w:val="24"/>
          <w:szCs w:val="24"/>
          <w14:textFill>
            <w14:solidFill>
              <w14:schemeClr w14:val="tx1"/>
            </w14:solidFill>
          </w14:textFill>
        </w:rPr>
        <w:t xml:space="preserve">Edital de licitação </w:t>
      </w:r>
      <w:bookmarkStart w:id="42" w:name="_Hlk155800648"/>
      <w:r>
        <w:rPr>
          <w:color w:val="000000" w:themeColor="text1"/>
          <w:sz w:val="24"/>
          <w:szCs w:val="24"/>
          <w14:textFill>
            <w14:solidFill>
              <w14:schemeClr w14:val="tx1"/>
            </w14:solidFill>
          </w14:textFill>
        </w:rPr>
        <w:t>nº xxx/202</w:t>
      </w:r>
      <w:bookmarkEnd w:id="42"/>
      <w:r>
        <w:rPr>
          <w:color w:val="000000" w:themeColor="text1"/>
          <w:sz w:val="24"/>
          <w:szCs w:val="24"/>
          <w14:textFill>
            <w14:solidFill>
              <w14:schemeClr w14:val="tx1"/>
            </w14:solidFill>
          </w14:textFill>
        </w:rPr>
        <w:t>6 Termo de Referência</w:t>
      </w:r>
      <w:bookmarkEnd w:id="41"/>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04A6C3D3">
      <w:pPr>
        <w:pStyle w:val="97"/>
        <w:spacing w:before="0" w:beforeAutospacing="0" w:after="0" w:afterAutospacing="0" w:line="288" w:lineRule="auto"/>
        <w:ind w:right="-1"/>
        <w:contextualSpacing/>
        <w:jc w:val="both"/>
        <w:rPr>
          <w:b/>
          <w:bCs/>
        </w:rPr>
      </w:pPr>
      <w:r>
        <w:rPr>
          <w:b/>
          <w:bCs/>
        </w:rPr>
        <w:t xml:space="preserve">CLÁUSULA PRIMEIRA: OBJETO </w:t>
      </w:r>
    </w:p>
    <w:p w14:paraId="641AB554">
      <w:pPr>
        <w:pStyle w:val="97"/>
        <w:spacing w:before="0" w:beforeAutospacing="0" w:after="0" w:afterAutospacing="0" w:line="288" w:lineRule="auto"/>
        <w:ind w:right="-1"/>
        <w:contextualSpacing/>
        <w:jc w:val="both"/>
        <w:rPr>
          <w:b/>
          <w:bCs/>
        </w:rPr>
      </w:pPr>
    </w:p>
    <w:p w14:paraId="202B2C7B">
      <w:pPr>
        <w:pStyle w:val="77"/>
        <w:spacing w:line="360" w:lineRule="auto"/>
        <w:jc w:val="both"/>
        <w:rPr>
          <w:rFonts w:ascii="Times New Roman" w:hAnsi="Times New Roman" w:eastAsia="SimSun" w:cs="Times New Roman"/>
          <w:sz w:val="24"/>
          <w:szCs w:val="24"/>
        </w:rPr>
      </w:pPr>
      <w:r>
        <w:rPr>
          <w:rFonts w:ascii="Times New Roman" w:hAnsi="Times New Roman" w:eastAsia="Cambria Math" w:cs="Times New Roman"/>
          <w:sz w:val="24"/>
          <w:szCs w:val="24"/>
        </w:rPr>
        <w:t xml:space="preserve">1.1 </w:t>
      </w:r>
      <w:r>
        <w:rPr>
          <w:rFonts w:ascii="Times New Roman" w:hAnsi="Times New Roman" w:eastAsia="SimSun" w:cs="Times New Roman"/>
          <w:sz w:val="24"/>
          <w:szCs w:val="24"/>
        </w:rPr>
        <w:t>Contratação de empresa especializada para realização de exames de ressonância, angiotomografia, holter e exames de PAFF.</w:t>
      </w: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1DC96933">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 xml:space="preserve">2.1 </w:t>
      </w:r>
      <w:r>
        <w:rPr>
          <w:rFonts w:ascii="Times New Roman" w:hAnsi="Times New Roman" w:eastAsia="SimSun" w:cs="Times New Roman"/>
          <w:sz w:val="24"/>
          <w:szCs w:val="24"/>
        </w:rPr>
        <w:t>Contratação de empresa especializada para realização de exames de ressonância, angiotomografia, holter e exames de PAFF.</w:t>
      </w:r>
    </w:p>
    <w:p w14:paraId="536A7C42">
      <w:pPr>
        <w:pStyle w:val="77"/>
        <w:spacing w:line="360" w:lineRule="auto"/>
        <w:jc w:val="both"/>
        <w:rPr>
          <w:rFonts w:ascii="Times New Roman" w:hAnsi="Times New Roman" w:eastAsia="Cambria Math" w:cs="Times New Roman"/>
          <w:color w:val="000000"/>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3" w:name="_Hlk158816379"/>
      <w:r>
        <w:rPr>
          <w:color w:val="000000" w:themeColor="text1"/>
          <w:sz w:val="24"/>
          <w:szCs w:val="24"/>
          <w14:textFill>
            <w14:solidFill>
              <w14:schemeClr w14:val="tx1"/>
            </w14:solidFill>
          </w14:textFill>
        </w:rPr>
        <w:t>do certame</w:t>
      </w:r>
      <w:bookmarkEnd w:id="43"/>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4"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4"/>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5"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5"/>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Rafael de Oliveira Tavares</w:t>
      </w:r>
    </w:p>
    <w:p w14:paraId="6004A2DC">
      <w:pPr>
        <w:spacing w:line="288" w:lineRule="auto"/>
        <w:ind w:firstLine="567"/>
        <w:contextualSpacing/>
        <w:jc w:val="center"/>
        <w:rPr>
          <w:bCs/>
          <w:sz w:val="24"/>
          <w:szCs w:val="24"/>
        </w:rPr>
      </w:pPr>
      <w:r>
        <w:rPr>
          <w:sz w:val="24"/>
          <w:szCs w:val="24"/>
        </w:rPr>
        <w:t>Secretária Municipal de Saúde</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REALIZAÇÃO DE EXAMES DE RESSONÂNCIA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6F0854BC">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Contratação de empresa especializada para realização de exames de ressonância, angiotomografia, holter e exames de PAFF.</w:t>
      </w:r>
    </w:p>
    <w:p w14:paraId="248274FD">
      <w:pPr>
        <w:pStyle w:val="77"/>
        <w:spacing w:line="360" w:lineRule="auto"/>
        <w:jc w:val="both"/>
        <w:rPr>
          <w:rFonts w:ascii="Times New Roman" w:hAnsi="Times New Roman" w:eastAsia="SimSun" w:cs="Times New Roman"/>
          <w:sz w:val="24"/>
          <w:szCs w:val="24"/>
        </w:rPr>
      </w:pP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9"/>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6"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6"/>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Rafael de Oliveira Tavares</w:t>
      </w:r>
    </w:p>
    <w:p w14:paraId="074CFAED">
      <w:pPr>
        <w:spacing w:line="288" w:lineRule="auto"/>
        <w:ind w:firstLine="567"/>
        <w:contextualSpacing/>
        <w:jc w:val="center"/>
        <w:rPr>
          <w:bCs/>
          <w:sz w:val="24"/>
          <w:szCs w:val="24"/>
        </w:rPr>
      </w:pPr>
      <w:r>
        <w:rPr>
          <w:sz w:val="24"/>
          <w:szCs w:val="24"/>
        </w:rPr>
        <w:t>Secretário Municipal de Saúde</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u w:val="single"/>
        </w:rPr>
      </w:pPr>
      <w:r>
        <w:rPr>
          <w:b/>
          <w:bCs/>
          <w:sz w:val="24"/>
          <w:szCs w:val="24"/>
          <w:highlight w:val="yellow"/>
          <w:u w:val="single"/>
        </w:rPr>
        <w:t>ANEXO VIII</w:t>
      </w:r>
    </w:p>
    <w:p w14:paraId="7D5A5132">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5050CB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DC6123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2B4946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AD180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F7F35E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E44DB8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2A7A6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4A128D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5A94A5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953A2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9E4C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34F60563">
      <w:pPr>
        <w:pStyle w:val="20"/>
        <w:ind w:right="-284" w:firstLine="142"/>
        <w:jc w:val="center"/>
        <w:rPr>
          <w:rFonts w:ascii="Times New Roman" w:hAnsi="Times New Roman" w:cs="Times New Roman"/>
          <w:b/>
        </w:rPr>
      </w:pPr>
    </w:p>
    <w:p w14:paraId="5D3966CD">
      <w:pPr>
        <w:pStyle w:val="20"/>
        <w:ind w:right="-284" w:firstLine="142"/>
        <w:jc w:val="center"/>
        <w:rPr>
          <w:rFonts w:ascii="Times New Roman" w:hAnsi="Times New Roman" w:cs="Times New Roman"/>
          <w:b/>
        </w:rPr>
      </w:pPr>
    </w:p>
    <w:p w14:paraId="7E29BD61">
      <w:pPr>
        <w:pStyle w:val="20"/>
        <w:ind w:right="-284" w:firstLine="142"/>
        <w:jc w:val="center"/>
        <w:rPr>
          <w:rFonts w:ascii="Times New Roman" w:hAnsi="Times New Roman" w:cs="Times New Roman"/>
          <w:b/>
        </w:rPr>
      </w:pPr>
    </w:p>
    <w:p w14:paraId="22533C8F">
      <w:pPr>
        <w:pStyle w:val="20"/>
        <w:ind w:right="-284" w:firstLine="142"/>
        <w:jc w:val="center"/>
        <w:rPr>
          <w:rFonts w:ascii="Times New Roman" w:hAnsi="Times New Roman" w:cs="Times New Roman"/>
          <w:b/>
        </w:rPr>
      </w:pPr>
    </w:p>
    <w:p w14:paraId="6E46F969">
      <w:pPr>
        <w:pStyle w:val="20"/>
        <w:ind w:right="-284" w:firstLine="142"/>
        <w:jc w:val="center"/>
        <w:rPr>
          <w:rFonts w:ascii="Times New Roman" w:hAnsi="Times New Roman" w:cs="Times New Roman"/>
          <w:b/>
        </w:rPr>
      </w:pPr>
    </w:p>
    <w:p w14:paraId="33DB2B94">
      <w:pPr>
        <w:pStyle w:val="20"/>
        <w:ind w:right="-284" w:firstLine="142"/>
        <w:jc w:val="center"/>
        <w:rPr>
          <w:rFonts w:ascii="Times New Roman" w:hAnsi="Times New Roman" w:cs="Times New Roman"/>
          <w:b/>
        </w:rPr>
      </w:pPr>
    </w:p>
    <w:p w14:paraId="7A239F1C">
      <w:pPr>
        <w:pStyle w:val="20"/>
        <w:ind w:right="-284" w:firstLine="142"/>
        <w:jc w:val="center"/>
        <w:rPr>
          <w:rFonts w:ascii="Times New Roman" w:hAnsi="Times New Roman" w:cs="Times New Roman"/>
          <w:b/>
        </w:rPr>
      </w:pPr>
    </w:p>
    <w:p w14:paraId="439BE6EA">
      <w:pPr>
        <w:pStyle w:val="20"/>
        <w:ind w:right="-284" w:firstLine="142"/>
        <w:jc w:val="center"/>
        <w:rPr>
          <w:rFonts w:ascii="Times New Roman" w:hAnsi="Times New Roman" w:cs="Times New Roman"/>
          <w:b/>
        </w:rPr>
      </w:pPr>
    </w:p>
    <w:p w14:paraId="4EF66EA8">
      <w:pPr>
        <w:pStyle w:val="20"/>
        <w:ind w:right="-284" w:firstLine="142"/>
        <w:jc w:val="center"/>
        <w:rPr>
          <w:rFonts w:ascii="Times New Roman" w:hAnsi="Times New Roman" w:cs="Times New Roman"/>
          <w:b/>
        </w:rPr>
      </w:pPr>
    </w:p>
    <w:p w14:paraId="5F000017">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227C9B">
      <w:pPr>
        <w:pStyle w:val="20"/>
        <w:spacing w:line="360" w:lineRule="auto"/>
        <w:ind w:right="-285" w:firstLine="142"/>
        <w:jc w:val="center"/>
        <w:rPr>
          <w:rFonts w:ascii="Times New Roman" w:hAnsi="Times New Roman" w:cs="Times New Roman"/>
          <w:b/>
        </w:rPr>
      </w:pPr>
    </w:p>
    <w:p w14:paraId="6B132444">
      <w:pPr>
        <w:pStyle w:val="20"/>
        <w:spacing w:line="360" w:lineRule="auto"/>
        <w:ind w:right="-285" w:firstLine="142"/>
        <w:jc w:val="center"/>
        <w:rPr>
          <w:rFonts w:ascii="Times New Roman" w:hAnsi="Times New Roman" w:cs="Times New Roman"/>
          <w:b/>
        </w:rPr>
      </w:pPr>
    </w:p>
    <w:p w14:paraId="58633C5D">
      <w:pPr>
        <w:pStyle w:val="20"/>
        <w:spacing w:line="360" w:lineRule="auto"/>
        <w:ind w:right="-285" w:firstLine="142"/>
        <w:jc w:val="center"/>
        <w:rPr>
          <w:rFonts w:ascii="Times New Roman" w:hAnsi="Times New Roman" w:cs="Times New Roman"/>
          <w:b/>
        </w:rPr>
      </w:pPr>
    </w:p>
    <w:p w14:paraId="720F98C5">
      <w:pPr>
        <w:pStyle w:val="20"/>
        <w:spacing w:line="360" w:lineRule="auto"/>
        <w:ind w:right="-285" w:firstLine="142"/>
        <w:jc w:val="center"/>
        <w:rPr>
          <w:rFonts w:ascii="Times New Roman" w:hAnsi="Times New Roman" w:cs="Times New Roman"/>
          <w:b/>
        </w:rPr>
      </w:pP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5B016"/>
    <w:multiLevelType w:val="singleLevel"/>
    <w:tmpl w:val="D975B016"/>
    <w:lvl w:ilvl="0" w:tentative="0">
      <w:start w:val="1"/>
      <w:numFmt w:val="decimal"/>
      <w:suff w:val="space"/>
      <w:lvlText w:val="%1-"/>
      <w:lvlJc w:val="left"/>
    </w:lvl>
  </w:abstractNum>
  <w:abstractNum w:abstractNumId="1">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2">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2AEB37F3"/>
    <w:multiLevelType w:val="singleLevel"/>
    <w:tmpl w:val="2AEB37F3"/>
    <w:lvl w:ilvl="0" w:tentative="0">
      <w:start w:val="13"/>
      <w:numFmt w:val="decimal"/>
      <w:suff w:val="space"/>
      <w:lvlText w:val="%1."/>
      <w:lvlJc w:val="left"/>
    </w:lvl>
  </w:abstractNum>
  <w:abstractNum w:abstractNumId="4">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5">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7">
    <w:nsid w:val="48F20252"/>
    <w:multiLevelType w:val="singleLevel"/>
    <w:tmpl w:val="48F20252"/>
    <w:lvl w:ilvl="0" w:tentative="0">
      <w:start w:val="11"/>
      <w:numFmt w:val="decimal"/>
      <w:suff w:val="space"/>
      <w:lvlText w:val="%1-"/>
      <w:lvlJc w:val="left"/>
      <w:pPr>
        <w:ind w:left="55" w:firstLine="0"/>
      </w:pPr>
    </w:lvl>
  </w:abstractNum>
  <w:abstractNum w:abstractNumId="8">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1"/>
  </w:num>
  <w:num w:numId="2">
    <w:abstractNumId w:val="8"/>
  </w:num>
  <w:num w:numId="3">
    <w:abstractNumId w:val="2"/>
  </w:num>
  <w:num w:numId="4">
    <w:abstractNumId w:val="6"/>
  </w:num>
  <w:num w:numId="5">
    <w:abstractNumId w:val="4"/>
  </w:num>
  <w:num w:numId="6">
    <w:abstractNumId w:val="0"/>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15032"/>
    <w:rsid w:val="00117C41"/>
    <w:rsid w:val="00117CB9"/>
    <w:rsid w:val="00126C9A"/>
    <w:rsid w:val="00132AF6"/>
    <w:rsid w:val="00134E13"/>
    <w:rsid w:val="00136938"/>
    <w:rsid w:val="00136F6E"/>
    <w:rsid w:val="00153F3B"/>
    <w:rsid w:val="001573B3"/>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10D1"/>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16E2B"/>
    <w:rsid w:val="00420256"/>
    <w:rsid w:val="004253EA"/>
    <w:rsid w:val="0043458B"/>
    <w:rsid w:val="00436E02"/>
    <w:rsid w:val="00454E42"/>
    <w:rsid w:val="00461DE5"/>
    <w:rsid w:val="0047114A"/>
    <w:rsid w:val="00476260"/>
    <w:rsid w:val="00477786"/>
    <w:rsid w:val="00492280"/>
    <w:rsid w:val="00493819"/>
    <w:rsid w:val="0049763F"/>
    <w:rsid w:val="00497AF6"/>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B19CD"/>
    <w:rsid w:val="006C60D8"/>
    <w:rsid w:val="006D755A"/>
    <w:rsid w:val="006F6348"/>
    <w:rsid w:val="00705122"/>
    <w:rsid w:val="00717DF6"/>
    <w:rsid w:val="00721F1E"/>
    <w:rsid w:val="00724210"/>
    <w:rsid w:val="007432A6"/>
    <w:rsid w:val="00743C7A"/>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3326"/>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4BEB"/>
    <w:rsid w:val="00CF767F"/>
    <w:rsid w:val="00D03E66"/>
    <w:rsid w:val="00D24215"/>
    <w:rsid w:val="00D27F7C"/>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75C8"/>
    <w:rsid w:val="00EA221C"/>
    <w:rsid w:val="00EB0614"/>
    <w:rsid w:val="00EB2425"/>
    <w:rsid w:val="00EB5C39"/>
    <w:rsid w:val="00EC15C9"/>
    <w:rsid w:val="00EC5BC1"/>
    <w:rsid w:val="00ED316C"/>
    <w:rsid w:val="00EF0DE4"/>
    <w:rsid w:val="00EF51C9"/>
    <w:rsid w:val="00F10746"/>
    <w:rsid w:val="00F13D82"/>
    <w:rsid w:val="00F34C41"/>
    <w:rsid w:val="00F371F1"/>
    <w:rsid w:val="00F470C6"/>
    <w:rsid w:val="00F519C4"/>
    <w:rsid w:val="00F66C2E"/>
    <w:rsid w:val="00F72635"/>
    <w:rsid w:val="00F83A9D"/>
    <w:rsid w:val="00F90DC5"/>
    <w:rsid w:val="00F92885"/>
    <w:rsid w:val="00FA11B3"/>
    <w:rsid w:val="00FA30F0"/>
    <w:rsid w:val="00FC11D4"/>
    <w:rsid w:val="00FD7C78"/>
    <w:rsid w:val="00FE52A9"/>
    <w:rsid w:val="00FF38CF"/>
    <w:rsid w:val="00FF7E03"/>
    <w:rsid w:val="01EB1B4B"/>
    <w:rsid w:val="0AB333D1"/>
    <w:rsid w:val="11DC4E3E"/>
    <w:rsid w:val="17AF3FD3"/>
    <w:rsid w:val="2F6E67F2"/>
    <w:rsid w:val="4CEC2246"/>
    <w:rsid w:val="609F524C"/>
    <w:rsid w:val="6EC9601E"/>
    <w:rsid w:val="700A684B"/>
    <w:rsid w:val="7266063B"/>
    <w:rsid w:val="74853AE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11"/>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0"/>
    <w:pPr>
      <w:ind w:left="720"/>
      <w:contextualSpacing/>
    </w:pPr>
  </w:style>
  <w:style w:type="character" w:customStyle="1" w:styleId="62">
    <w:name w:val="Parágrafo da Lista Char"/>
    <w:link w:val="61"/>
    <w:qFormat/>
    <w:uiPriority w:val="1"/>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qFormat/>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842E032B-21EC-471C-AFED-FD45351482D3}">
  <ds:schemaRefs/>
</ds:datastoreItem>
</file>

<file path=docProps/app.xml><?xml version="1.0" encoding="utf-8"?>
<Properties xmlns="http://schemas.openxmlformats.org/officeDocument/2006/extended-properties" xmlns:vt="http://schemas.openxmlformats.org/officeDocument/2006/docPropsVTypes">
  <Template>Normal.dotm</Template>
  <Pages>111</Pages>
  <Words>5503</Words>
  <Characters>30539</Characters>
  <Lines>1459</Lines>
  <Paragraphs>414</Paragraphs>
  <TotalTime>22</TotalTime>
  <ScaleCrop>false</ScaleCrop>
  <LinksUpToDate>false</LinksUpToDate>
  <CharactersWithSpaces>35737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2026-03-20T14:52:00Z</dcterms:created>
  <dc:creator>Sabrina Guimarães</dc:creator>
  <cp:lastModifiedBy>licitacao04</cp:lastModifiedBy>
  <cp:lastPrinted>2025-09-18T12:50:00Z</cp:lastPrinted>
  <dcterms:modified xsi:type="dcterms:W3CDTF">2026-06-16T11:12:53Z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1046-12.1.0.26880</vt:lpwstr>
  </property>
  <property fmtid="{D5CDD505-2E9C-101B-9397-08002B2CF9AE}" pid="3" name="ICV">
    <vt:lpwstr>5FAF08E8318842319C2C009A143713DA_13</vt:lpwstr>
  </property>
  <property fmtid="{D5CDD505-2E9C-101B-9397-08002B2CF9AE}" pid="4" name="KSOTemplateDocerSaveRecord">
    <vt:lpwstr>eyJoZGlkIjoiODk5ZDUzODY0MzRjZDU1MTZjNjdmZjFjZGJkZmQ3NTUifQ==</vt:lpwstr>
  </property>
</Properties>
</file>